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273" w:tblpY="651"/>
        <w:tblW w:w="3402" w:type="dxa"/>
        <w:tblLook w:val="04A0"/>
      </w:tblPr>
      <w:tblGrid>
        <w:gridCol w:w="3618"/>
      </w:tblGrid>
      <w:tr w:rsidR="00E7313E" w:rsidRPr="000B4283" w:rsidTr="003B7EB8">
        <w:trPr>
          <w:trHeight w:val="596"/>
        </w:trPr>
        <w:tc>
          <w:tcPr>
            <w:tcW w:w="3402" w:type="dxa"/>
          </w:tcPr>
          <w:tbl>
            <w:tblPr>
              <w:tblpPr w:leftFromText="180" w:rightFromText="180" w:vertAnchor="page" w:horzAnchor="page" w:tblpX="12273" w:tblpY="651"/>
              <w:tblW w:w="3402" w:type="dxa"/>
              <w:tblLook w:val="04A0"/>
            </w:tblPr>
            <w:tblGrid>
              <w:gridCol w:w="3402"/>
            </w:tblGrid>
            <w:tr w:rsidR="00276659" w:rsidRPr="000B4283" w:rsidTr="00EC3577">
              <w:trPr>
                <w:trHeight w:val="596"/>
              </w:trPr>
              <w:tc>
                <w:tcPr>
                  <w:tcW w:w="3402" w:type="dxa"/>
                </w:tcPr>
                <w:p w:rsidR="00B71AB9" w:rsidRPr="000B4283" w:rsidRDefault="00B71AB9" w:rsidP="000B4283">
                  <w:pPr>
                    <w:pStyle w:val="ConsPlusNormal"/>
                    <w:spacing w:after="48"/>
                    <w:jc w:val="both"/>
                    <w:rPr>
                      <w:sz w:val="24"/>
                      <w:szCs w:val="24"/>
                    </w:rPr>
                  </w:pPr>
                  <w:r w:rsidRPr="000B4283">
                    <w:rPr>
                      <w:sz w:val="24"/>
                      <w:szCs w:val="24"/>
                    </w:rPr>
                    <w:t xml:space="preserve">Приложение </w:t>
                  </w:r>
                </w:p>
                <w:p w:rsidR="00B71AB9" w:rsidRPr="000B4283" w:rsidRDefault="00B71AB9" w:rsidP="000B4283">
                  <w:pPr>
                    <w:pStyle w:val="ConsPlusNormal"/>
                    <w:spacing w:after="48"/>
                    <w:jc w:val="both"/>
                    <w:rPr>
                      <w:sz w:val="24"/>
                      <w:szCs w:val="24"/>
                    </w:rPr>
                  </w:pPr>
                  <w:r w:rsidRPr="000B4283">
                    <w:rPr>
                      <w:sz w:val="24"/>
                      <w:szCs w:val="24"/>
                    </w:rPr>
                    <w:t xml:space="preserve">к приказу Министерства </w:t>
                  </w:r>
                </w:p>
                <w:p w:rsidR="00713CDD" w:rsidRDefault="00B71AB9" w:rsidP="000B4283">
                  <w:pPr>
                    <w:pStyle w:val="ConsPlusNormal"/>
                    <w:spacing w:after="48"/>
                    <w:jc w:val="both"/>
                    <w:rPr>
                      <w:sz w:val="24"/>
                      <w:szCs w:val="24"/>
                    </w:rPr>
                  </w:pPr>
                  <w:r w:rsidRPr="000B4283">
                    <w:rPr>
                      <w:sz w:val="24"/>
                      <w:szCs w:val="24"/>
                    </w:rPr>
                    <w:t>образования Республики Тыва</w:t>
                  </w:r>
                </w:p>
                <w:p w:rsidR="00B71AB9" w:rsidRPr="000B4283" w:rsidRDefault="00713CDD" w:rsidP="000B4283">
                  <w:pPr>
                    <w:pStyle w:val="ConsPlusNormal"/>
                    <w:spacing w:after="4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«___»________</w:t>
                  </w:r>
                  <w:r w:rsidR="00B71AB9" w:rsidRPr="000B4283">
                    <w:rPr>
                      <w:sz w:val="24"/>
                      <w:szCs w:val="24"/>
                    </w:rPr>
                    <w:t>2022 г. №</w:t>
                  </w:r>
                  <w:r>
                    <w:rPr>
                      <w:sz w:val="24"/>
                      <w:szCs w:val="24"/>
                    </w:rPr>
                    <w:t>__</w:t>
                  </w:r>
                </w:p>
                <w:p w:rsidR="00361264" w:rsidRPr="000B4283" w:rsidRDefault="00361264" w:rsidP="000B4283">
                  <w:pPr>
                    <w:pStyle w:val="ConsPlusNormal"/>
                    <w:spacing w:after="48"/>
                    <w:jc w:val="both"/>
                    <w:rPr>
                      <w:sz w:val="24"/>
                      <w:szCs w:val="24"/>
                    </w:rPr>
                  </w:pPr>
                </w:p>
                <w:p w:rsidR="00276659" w:rsidRPr="000B4283" w:rsidRDefault="00276659" w:rsidP="000B4283">
                  <w:pPr>
                    <w:pStyle w:val="af"/>
                    <w:spacing w:after="48"/>
                    <w:jc w:val="both"/>
                    <w:rPr>
                      <w:rFonts w:eastAsia="Arial Unicode MS"/>
                      <w:sz w:val="24"/>
                      <w:szCs w:val="24"/>
                      <w:u w:color="000000"/>
                    </w:rPr>
                  </w:pPr>
                  <w:r w:rsidRPr="000B4283">
                    <w:rPr>
                      <w:rFonts w:eastAsia="Arial Unicode MS"/>
                      <w:sz w:val="24"/>
                      <w:szCs w:val="24"/>
                      <w:u w:color="000000"/>
                    </w:rPr>
                    <w:t xml:space="preserve">                 </w:t>
                  </w:r>
                </w:p>
                <w:p w:rsidR="00276659" w:rsidRPr="000B4283" w:rsidRDefault="00276659" w:rsidP="000B4283">
                  <w:pPr>
                    <w:pStyle w:val="af"/>
                    <w:spacing w:after="48"/>
                    <w:jc w:val="both"/>
                    <w:rPr>
                      <w:sz w:val="24"/>
                      <w:szCs w:val="24"/>
                    </w:rPr>
                  </w:pPr>
                  <w:r w:rsidRPr="000B4283">
                    <w:rPr>
                      <w:rFonts w:eastAsia="Arial Unicode MS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E7313E" w:rsidRPr="000B4283" w:rsidRDefault="00E7313E" w:rsidP="000B4283">
            <w:pPr>
              <w:pStyle w:val="af"/>
              <w:spacing w:after="48"/>
              <w:jc w:val="both"/>
              <w:rPr>
                <w:sz w:val="24"/>
                <w:szCs w:val="24"/>
              </w:rPr>
            </w:pPr>
          </w:p>
        </w:tc>
      </w:tr>
    </w:tbl>
    <w:p w:rsidR="00E7313E" w:rsidRPr="000B4283" w:rsidRDefault="00E7313E" w:rsidP="009B797E">
      <w:pPr>
        <w:keepNext/>
        <w:keepLines/>
        <w:spacing w:after="48" w:line="240" w:lineRule="auto"/>
        <w:ind w:left="777"/>
        <w:jc w:val="both"/>
        <w:outlineLvl w:val="0"/>
        <w:rPr>
          <w:rFonts w:eastAsia="Arial Unicode MS"/>
          <w:b/>
          <w:sz w:val="24"/>
          <w:szCs w:val="24"/>
        </w:rPr>
      </w:pPr>
    </w:p>
    <w:p w:rsidR="00E7313E" w:rsidRPr="000B4283" w:rsidRDefault="00E7313E" w:rsidP="000B4283">
      <w:pPr>
        <w:keepNext/>
        <w:keepLines/>
        <w:spacing w:after="48" w:line="240" w:lineRule="auto"/>
        <w:jc w:val="both"/>
        <w:outlineLvl w:val="0"/>
        <w:rPr>
          <w:rFonts w:eastAsia="Arial Unicode MS"/>
          <w:b/>
          <w:sz w:val="24"/>
          <w:szCs w:val="24"/>
        </w:rPr>
      </w:pPr>
    </w:p>
    <w:p w:rsidR="00E7313E" w:rsidRPr="000B4283" w:rsidRDefault="00E7313E" w:rsidP="000B4283">
      <w:pPr>
        <w:keepNext/>
        <w:keepLines/>
        <w:spacing w:after="48" w:line="240" w:lineRule="auto"/>
        <w:jc w:val="both"/>
        <w:outlineLvl w:val="0"/>
        <w:rPr>
          <w:rFonts w:eastAsia="Arial Unicode MS"/>
          <w:b/>
          <w:sz w:val="24"/>
          <w:szCs w:val="24"/>
        </w:rPr>
      </w:pPr>
    </w:p>
    <w:p w:rsidR="00363719" w:rsidRPr="000B4283" w:rsidRDefault="00363719" w:rsidP="000B4283">
      <w:pPr>
        <w:keepNext/>
        <w:keepLines/>
        <w:spacing w:afterLines="0" w:line="240" w:lineRule="auto"/>
        <w:ind w:left="0"/>
        <w:jc w:val="both"/>
        <w:outlineLvl w:val="0"/>
        <w:rPr>
          <w:rFonts w:eastAsia="Arial Unicode MS"/>
          <w:b/>
          <w:sz w:val="24"/>
          <w:szCs w:val="24"/>
        </w:rPr>
      </w:pPr>
    </w:p>
    <w:p w:rsidR="000D2774" w:rsidRPr="000B4283" w:rsidRDefault="000D2774" w:rsidP="000B4283">
      <w:pPr>
        <w:keepNext/>
        <w:keepLines/>
        <w:spacing w:afterLines="0" w:line="240" w:lineRule="auto"/>
        <w:ind w:left="0"/>
        <w:jc w:val="both"/>
        <w:outlineLvl w:val="0"/>
        <w:rPr>
          <w:rFonts w:eastAsia="Arial Unicode MS"/>
          <w:b/>
          <w:sz w:val="24"/>
          <w:szCs w:val="24"/>
        </w:rPr>
      </w:pPr>
      <w:r w:rsidRPr="000B4283">
        <w:rPr>
          <w:rFonts w:eastAsia="Arial Unicode MS"/>
          <w:b/>
          <w:sz w:val="24"/>
          <w:szCs w:val="24"/>
        </w:rPr>
        <w:t xml:space="preserve">      </w:t>
      </w:r>
    </w:p>
    <w:p w:rsidR="000D2774" w:rsidRPr="000B4283" w:rsidRDefault="000D2774" w:rsidP="000B4283">
      <w:pPr>
        <w:keepNext/>
        <w:keepLines/>
        <w:spacing w:afterLines="0" w:line="240" w:lineRule="auto"/>
        <w:ind w:left="0"/>
        <w:jc w:val="both"/>
        <w:outlineLvl w:val="0"/>
        <w:rPr>
          <w:rFonts w:eastAsia="Arial Unicode MS"/>
          <w:b/>
          <w:sz w:val="24"/>
          <w:szCs w:val="24"/>
        </w:rPr>
      </w:pPr>
    </w:p>
    <w:p w:rsidR="00F1152C" w:rsidRPr="000B4283" w:rsidRDefault="00DD4DE0" w:rsidP="00DD4DE0">
      <w:pPr>
        <w:keepNext/>
        <w:keepLines/>
        <w:spacing w:afterLines="0" w:line="240" w:lineRule="auto"/>
        <w:ind w:left="0"/>
        <w:jc w:val="center"/>
        <w:outlineLvl w:val="0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                                       </w:t>
      </w:r>
      <w:r w:rsidR="00F1152C" w:rsidRPr="000B4283">
        <w:rPr>
          <w:rFonts w:eastAsia="Arial Unicode MS"/>
          <w:b/>
          <w:sz w:val="24"/>
          <w:szCs w:val="24"/>
        </w:rPr>
        <w:t>ПАСПОРТ</w:t>
      </w:r>
    </w:p>
    <w:p w:rsidR="00527DAE" w:rsidRPr="000B4283" w:rsidRDefault="00527DAE" w:rsidP="00527DAE">
      <w:pPr>
        <w:keepNext/>
        <w:keepLines/>
        <w:spacing w:after="48" w:line="240" w:lineRule="auto"/>
        <w:outlineLvl w:val="0"/>
        <w:rPr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            </w:t>
      </w:r>
      <w:r w:rsidR="00DD4DE0">
        <w:rPr>
          <w:rFonts w:eastAsia="Arial Unicode MS"/>
          <w:b/>
          <w:sz w:val="24"/>
          <w:szCs w:val="24"/>
        </w:rPr>
        <w:t xml:space="preserve"> </w:t>
      </w:r>
      <w:r>
        <w:rPr>
          <w:rFonts w:eastAsia="Arial Unicode MS"/>
          <w:b/>
          <w:sz w:val="24"/>
          <w:szCs w:val="24"/>
        </w:rPr>
        <w:t>регионального</w:t>
      </w:r>
      <w:r w:rsidR="00DD4DE0">
        <w:rPr>
          <w:rFonts w:eastAsia="Arial Unicode MS"/>
          <w:b/>
          <w:sz w:val="24"/>
          <w:szCs w:val="24"/>
        </w:rPr>
        <w:t xml:space="preserve">  </w:t>
      </w:r>
      <w:r w:rsidR="00F1152C" w:rsidRPr="000B4283">
        <w:rPr>
          <w:rFonts w:eastAsia="Arial Unicode MS"/>
          <w:b/>
          <w:sz w:val="24"/>
          <w:szCs w:val="24"/>
        </w:rPr>
        <w:t xml:space="preserve">проекта </w:t>
      </w:r>
      <w:r w:rsidR="0035138B" w:rsidRPr="000B4283">
        <w:rPr>
          <w:rFonts w:eastAsia="Arial Unicode MS"/>
          <w:b/>
          <w:sz w:val="24"/>
          <w:szCs w:val="24"/>
        </w:rPr>
        <w:t xml:space="preserve">по </w:t>
      </w:r>
      <w:r w:rsidR="00F34E6E" w:rsidRPr="000B4283">
        <w:rPr>
          <w:rFonts w:eastAsia="Calibri"/>
          <w:b/>
          <w:sz w:val="24"/>
          <w:szCs w:val="24"/>
        </w:rPr>
        <w:t xml:space="preserve">созданию сетевой </w:t>
      </w:r>
      <w:r w:rsidR="000D2774" w:rsidRPr="000B4283">
        <w:rPr>
          <w:rFonts w:eastAsia="Calibri"/>
          <w:b/>
          <w:sz w:val="24"/>
          <w:szCs w:val="24"/>
        </w:rPr>
        <w:t xml:space="preserve">методической службы </w:t>
      </w:r>
      <w:r>
        <w:rPr>
          <w:rFonts w:eastAsia="Calibri"/>
          <w:b/>
          <w:sz w:val="24"/>
          <w:szCs w:val="24"/>
        </w:rPr>
        <w:t>Ре</w:t>
      </w:r>
      <w:r w:rsidRPr="000B4283">
        <w:rPr>
          <w:rFonts w:eastAsia="Calibri"/>
          <w:b/>
          <w:sz w:val="24"/>
          <w:szCs w:val="24"/>
        </w:rPr>
        <w:t>спублики Тыва</w:t>
      </w:r>
      <w:r>
        <w:rPr>
          <w:rFonts w:eastAsia="Calibri"/>
          <w:b/>
          <w:sz w:val="24"/>
          <w:szCs w:val="24"/>
        </w:rPr>
        <w:t xml:space="preserve"> </w:t>
      </w:r>
    </w:p>
    <w:p w:rsidR="000D2774" w:rsidRPr="000B4283" w:rsidRDefault="00527DAE" w:rsidP="00DD4DE0">
      <w:pPr>
        <w:keepNext/>
        <w:keepLines/>
        <w:spacing w:after="48" w:line="240" w:lineRule="auto"/>
        <w:ind w:left="765" w:firstLine="651"/>
        <w:jc w:val="center"/>
        <w:outlineLvl w:val="0"/>
        <w:rPr>
          <w:rFonts w:eastAsia="Arial Unicode MS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</w:t>
      </w:r>
    </w:p>
    <w:p w:rsidR="00F1152C" w:rsidRPr="000B4283" w:rsidRDefault="00DD4DE0" w:rsidP="00DD4DE0">
      <w:pPr>
        <w:keepNext/>
        <w:keepLines/>
        <w:spacing w:after="48" w:line="240" w:lineRule="auto"/>
        <w:ind w:left="765" w:firstLine="651"/>
        <w:outlineLvl w:val="0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                                                                 </w:t>
      </w:r>
      <w:r w:rsidR="00F1152C" w:rsidRPr="000B4283">
        <w:rPr>
          <w:rFonts w:eastAsia="Arial Unicode MS"/>
          <w:b/>
          <w:sz w:val="24"/>
          <w:szCs w:val="24"/>
        </w:rPr>
        <w:t>Основные положения</w:t>
      </w:r>
    </w:p>
    <w:p w:rsidR="000D2774" w:rsidRPr="000B4283" w:rsidRDefault="000D2774" w:rsidP="000B4283">
      <w:pPr>
        <w:keepNext/>
        <w:keepLines/>
        <w:spacing w:after="48" w:line="240" w:lineRule="auto"/>
        <w:ind w:left="765" w:firstLine="651"/>
        <w:jc w:val="both"/>
        <w:outlineLvl w:val="0"/>
        <w:rPr>
          <w:rFonts w:eastAsia="Arial Unicode MS"/>
          <w:b/>
          <w:sz w:val="24"/>
          <w:szCs w:val="24"/>
        </w:rPr>
      </w:pPr>
    </w:p>
    <w:tbl>
      <w:tblPr>
        <w:tblW w:w="14919" w:type="dxa"/>
        <w:jc w:val="center"/>
        <w:tblInd w:w="153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91"/>
        <w:gridCol w:w="4394"/>
        <w:gridCol w:w="3403"/>
        <w:gridCol w:w="3631"/>
      </w:tblGrid>
      <w:tr w:rsidR="00F1152C" w:rsidRPr="000B4283" w:rsidTr="003B6CD4">
        <w:trPr>
          <w:trHeight w:val="2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0609D9" w:rsidRPr="000B4283" w:rsidRDefault="00F546FC" w:rsidP="000B4283">
            <w:pPr>
              <w:keepNext/>
              <w:keepLines/>
              <w:spacing w:after="48" w:line="240" w:lineRule="auto"/>
              <w:jc w:val="both"/>
              <w:outlineLvl w:val="0"/>
              <w:rPr>
                <w:rFonts w:eastAsia="Arial Unicode MS"/>
                <w:b/>
                <w:color w:val="auto"/>
                <w:sz w:val="24"/>
                <w:szCs w:val="24"/>
              </w:rPr>
            </w:pPr>
            <w:r w:rsidRPr="000B4283">
              <w:rPr>
                <w:rFonts w:eastAsia="Arial Unicode MS"/>
                <w:b/>
                <w:color w:val="auto"/>
                <w:sz w:val="24"/>
                <w:szCs w:val="24"/>
              </w:rPr>
              <w:t>«</w:t>
            </w:r>
            <w:r w:rsidR="00F34E6E" w:rsidRPr="000B4283">
              <w:rPr>
                <w:rFonts w:eastAsia="Arial Unicode MS"/>
                <w:b/>
                <w:color w:val="auto"/>
                <w:sz w:val="24"/>
                <w:szCs w:val="24"/>
              </w:rPr>
              <w:t>Сетевая м</w:t>
            </w:r>
            <w:r w:rsidR="000D2774" w:rsidRPr="000B4283">
              <w:rPr>
                <w:rFonts w:eastAsia="Arial Unicode MS"/>
                <w:b/>
                <w:color w:val="auto"/>
                <w:sz w:val="24"/>
                <w:szCs w:val="24"/>
              </w:rPr>
              <w:t>етодическая служба</w:t>
            </w:r>
            <w:r w:rsidR="000609D9" w:rsidRPr="000B4283">
              <w:rPr>
                <w:rFonts w:eastAsia="Arial Unicode MS"/>
                <w:b/>
                <w:color w:val="auto"/>
                <w:sz w:val="24"/>
                <w:szCs w:val="24"/>
              </w:rPr>
              <w:t>»</w:t>
            </w:r>
          </w:p>
          <w:p w:rsidR="00F1152C" w:rsidRPr="000B4283" w:rsidRDefault="00F1152C" w:rsidP="000B4283">
            <w:pPr>
              <w:spacing w:after="48" w:line="240" w:lineRule="auto"/>
              <w:jc w:val="both"/>
              <w:outlineLv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Срок начала и окончания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152C" w:rsidRPr="000B4283" w:rsidRDefault="004546F8" w:rsidP="000B4283">
            <w:pPr>
              <w:spacing w:after="48" w:line="240" w:lineRule="auto"/>
              <w:jc w:val="both"/>
              <w:rPr>
                <w:rFonts w:eastAsia="Arial Unicode MS"/>
                <w:color w:val="auto"/>
                <w:sz w:val="24"/>
                <w:szCs w:val="24"/>
              </w:rPr>
            </w:pPr>
            <w:r w:rsidRPr="000B4283">
              <w:rPr>
                <w:rFonts w:eastAsia="Arial Unicode MS"/>
                <w:color w:val="auto"/>
                <w:sz w:val="24"/>
                <w:szCs w:val="24"/>
              </w:rPr>
              <w:t>01</w:t>
            </w:r>
            <w:r w:rsidR="00881ABA" w:rsidRPr="000B4283">
              <w:rPr>
                <w:rFonts w:eastAsia="Arial Unicode MS"/>
                <w:color w:val="auto"/>
                <w:sz w:val="24"/>
                <w:szCs w:val="24"/>
              </w:rPr>
              <w:t>.</w:t>
            </w:r>
            <w:r w:rsidR="000D2774" w:rsidRPr="000B4283">
              <w:rPr>
                <w:rFonts w:eastAsia="Arial Unicode MS"/>
                <w:color w:val="auto"/>
                <w:sz w:val="24"/>
                <w:szCs w:val="24"/>
              </w:rPr>
              <w:t>11</w:t>
            </w:r>
            <w:r w:rsidR="00881ABA" w:rsidRPr="000B4283">
              <w:rPr>
                <w:rFonts w:eastAsia="Arial Unicode MS"/>
                <w:color w:val="auto"/>
                <w:sz w:val="24"/>
                <w:szCs w:val="24"/>
              </w:rPr>
              <w:t>.</w:t>
            </w:r>
            <w:r w:rsidR="00F1152C" w:rsidRPr="000B4283">
              <w:rPr>
                <w:rFonts w:eastAsia="Arial Unicode MS"/>
                <w:color w:val="auto"/>
                <w:sz w:val="24"/>
                <w:szCs w:val="24"/>
              </w:rPr>
              <w:t>20</w:t>
            </w:r>
            <w:r w:rsidR="00D73C2C" w:rsidRPr="000B4283">
              <w:rPr>
                <w:rFonts w:eastAsia="Arial Unicode MS"/>
                <w:color w:val="auto"/>
                <w:sz w:val="24"/>
                <w:szCs w:val="24"/>
              </w:rPr>
              <w:t>2</w:t>
            </w:r>
            <w:r w:rsidR="00070F35" w:rsidRPr="000B4283">
              <w:rPr>
                <w:rFonts w:eastAsia="Arial Unicode MS"/>
                <w:color w:val="auto"/>
                <w:sz w:val="24"/>
                <w:szCs w:val="24"/>
              </w:rPr>
              <w:t>2</w:t>
            </w:r>
            <w:r w:rsidR="00664006" w:rsidRPr="000B4283">
              <w:rPr>
                <w:rFonts w:eastAsia="Arial Unicode MS"/>
                <w:color w:val="auto"/>
                <w:sz w:val="24"/>
                <w:szCs w:val="24"/>
              </w:rPr>
              <w:t xml:space="preserve"> – </w:t>
            </w:r>
            <w:r w:rsidR="00070F35" w:rsidRPr="000B4283">
              <w:rPr>
                <w:rFonts w:eastAsia="Arial Unicode MS"/>
                <w:color w:val="auto"/>
                <w:sz w:val="24"/>
                <w:szCs w:val="24"/>
              </w:rPr>
              <w:t>3</w:t>
            </w:r>
            <w:r w:rsidR="00881ABA" w:rsidRPr="000B4283">
              <w:rPr>
                <w:rFonts w:eastAsia="Arial Unicode MS"/>
                <w:color w:val="auto"/>
                <w:sz w:val="24"/>
                <w:szCs w:val="24"/>
              </w:rPr>
              <w:t>1.</w:t>
            </w:r>
            <w:r w:rsidR="00070F35" w:rsidRPr="000B4283">
              <w:rPr>
                <w:rFonts w:eastAsia="Arial Unicode MS"/>
                <w:color w:val="auto"/>
                <w:sz w:val="24"/>
                <w:szCs w:val="24"/>
              </w:rPr>
              <w:t>12</w:t>
            </w:r>
            <w:r w:rsidR="00881ABA" w:rsidRPr="000B4283">
              <w:rPr>
                <w:rFonts w:eastAsia="Arial Unicode MS"/>
                <w:color w:val="auto"/>
                <w:sz w:val="24"/>
                <w:szCs w:val="24"/>
              </w:rPr>
              <w:t>.</w:t>
            </w:r>
            <w:r w:rsidR="00F1152C" w:rsidRPr="000B4283">
              <w:rPr>
                <w:rFonts w:eastAsia="Arial Unicode MS"/>
                <w:color w:val="auto"/>
                <w:sz w:val="24"/>
                <w:szCs w:val="24"/>
              </w:rPr>
              <w:t>20</w:t>
            </w:r>
            <w:r w:rsidR="00645183" w:rsidRPr="000B4283">
              <w:rPr>
                <w:rFonts w:eastAsia="Arial Unicode MS"/>
                <w:color w:val="auto"/>
                <w:sz w:val="24"/>
                <w:szCs w:val="24"/>
              </w:rPr>
              <w:t>2</w:t>
            </w:r>
            <w:r w:rsidR="004808DD" w:rsidRPr="000B4283">
              <w:rPr>
                <w:rFonts w:eastAsia="Arial Unicode MS"/>
                <w:color w:val="auto"/>
                <w:sz w:val="24"/>
                <w:szCs w:val="24"/>
              </w:rPr>
              <w:t>4</w:t>
            </w:r>
            <w:r w:rsidR="00F1152C" w:rsidRPr="000B4283">
              <w:rPr>
                <w:rFonts w:eastAsia="Arial Unicode MS"/>
                <w:color w:val="auto"/>
                <w:sz w:val="24"/>
                <w:szCs w:val="24"/>
              </w:rPr>
              <w:t>г.</w:t>
            </w:r>
          </w:p>
        </w:tc>
      </w:tr>
      <w:tr w:rsidR="00F1152C" w:rsidRPr="000B4283" w:rsidTr="00D815B3">
        <w:trPr>
          <w:trHeight w:val="2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Куратор проекта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F1152C" w:rsidRPr="000B4283" w:rsidRDefault="000D277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rFonts w:eastAsia="Arial Unicode MS"/>
                <w:sz w:val="24"/>
                <w:szCs w:val="24"/>
              </w:rPr>
              <w:t>И.Н.Биче-оол</w:t>
            </w:r>
            <w:proofErr w:type="spellEnd"/>
            <w:r w:rsidR="00D543D8" w:rsidRPr="000B4283">
              <w:rPr>
                <w:rFonts w:eastAsia="Arial Unicode MS"/>
                <w:sz w:val="24"/>
                <w:szCs w:val="24"/>
              </w:rPr>
              <w:t xml:space="preserve">, </w:t>
            </w:r>
            <w:r w:rsidR="00BE22C1">
              <w:rPr>
                <w:rFonts w:eastAsia="Arial Unicode MS"/>
                <w:sz w:val="24"/>
                <w:szCs w:val="24"/>
              </w:rPr>
              <w:t>и.о</w:t>
            </w:r>
            <w:proofErr w:type="gramStart"/>
            <w:r w:rsidR="00BE22C1">
              <w:rPr>
                <w:rFonts w:eastAsia="Arial Unicode MS"/>
                <w:sz w:val="24"/>
                <w:szCs w:val="24"/>
              </w:rPr>
              <w:t>.</w:t>
            </w:r>
            <w:r w:rsidR="00D543D8" w:rsidRPr="000B4283">
              <w:rPr>
                <w:rFonts w:eastAsia="Arial Unicode MS"/>
                <w:sz w:val="24"/>
                <w:szCs w:val="24"/>
              </w:rPr>
              <w:t>м</w:t>
            </w:r>
            <w:proofErr w:type="gramEnd"/>
            <w:r w:rsidR="00D543D8" w:rsidRPr="000B4283">
              <w:rPr>
                <w:rFonts w:eastAsia="Arial Unicode MS"/>
                <w:sz w:val="24"/>
                <w:szCs w:val="24"/>
              </w:rPr>
              <w:t>инистр</w:t>
            </w:r>
            <w:r w:rsidR="00BE22C1">
              <w:rPr>
                <w:rFonts w:eastAsia="Arial Unicode MS"/>
                <w:sz w:val="24"/>
                <w:szCs w:val="24"/>
              </w:rPr>
              <w:t>а</w:t>
            </w:r>
            <w:r w:rsidR="00D543D8" w:rsidRPr="000B4283">
              <w:rPr>
                <w:rFonts w:eastAsia="Arial Unicode MS"/>
                <w:sz w:val="24"/>
                <w:szCs w:val="24"/>
              </w:rPr>
              <w:t xml:space="preserve"> образования Республики Тыва</w:t>
            </w:r>
          </w:p>
        </w:tc>
      </w:tr>
      <w:tr w:rsidR="00F1152C" w:rsidRPr="000B4283" w:rsidTr="00D815B3">
        <w:trPr>
          <w:trHeight w:val="194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Руководитель проекта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F1152C" w:rsidRPr="000B4283" w:rsidRDefault="00BE22C1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В.М.Монгуш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>.</w:t>
            </w:r>
            <w:r w:rsidR="00693F23">
              <w:rPr>
                <w:rFonts w:eastAsia="Arial Unicode MS"/>
                <w:sz w:val="24"/>
                <w:szCs w:val="24"/>
              </w:rPr>
              <w:t xml:space="preserve">, </w:t>
            </w:r>
            <w:r w:rsidR="00527DAE">
              <w:rPr>
                <w:rFonts w:eastAsia="Arial Unicode MS"/>
                <w:sz w:val="24"/>
                <w:szCs w:val="24"/>
              </w:rPr>
              <w:t>и.о.</w:t>
            </w:r>
            <w:r w:rsidR="00693F23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заместителя</w:t>
            </w:r>
            <w:r w:rsidR="00F1152C" w:rsidRPr="000B4283">
              <w:rPr>
                <w:rFonts w:eastAsia="Arial Unicode MS"/>
                <w:sz w:val="24"/>
                <w:szCs w:val="24"/>
              </w:rPr>
              <w:t xml:space="preserve"> министра образования Республики Тыва</w:t>
            </w:r>
          </w:p>
        </w:tc>
      </w:tr>
      <w:tr w:rsidR="00F1152C" w:rsidRPr="000B4283" w:rsidTr="00D815B3">
        <w:trPr>
          <w:trHeight w:val="2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Администратор проекта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F1152C" w:rsidRPr="000B4283" w:rsidRDefault="00190E2D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0B4283">
              <w:rPr>
                <w:rFonts w:eastAsia="Arial Unicode MS"/>
                <w:sz w:val="24"/>
                <w:szCs w:val="24"/>
              </w:rPr>
              <w:t>Уважа</w:t>
            </w:r>
            <w:proofErr w:type="spellEnd"/>
            <w:r w:rsidRPr="000B4283">
              <w:rPr>
                <w:rFonts w:eastAsia="Arial Unicode MS"/>
                <w:sz w:val="24"/>
                <w:szCs w:val="24"/>
              </w:rPr>
              <w:t xml:space="preserve"> Ж.Б., ректор </w:t>
            </w:r>
            <w:r w:rsidR="00F1152C" w:rsidRPr="000B4283">
              <w:rPr>
                <w:rFonts w:eastAsia="Arial Unicode MS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  <w:r w:rsidR="004F62C0" w:rsidRPr="000B4283">
              <w:rPr>
                <w:rFonts w:eastAsia="Arial Unicode MS"/>
                <w:sz w:val="24"/>
                <w:szCs w:val="24"/>
              </w:rPr>
              <w:t xml:space="preserve"> (далее – </w:t>
            </w:r>
            <w:proofErr w:type="spellStart"/>
            <w:r w:rsidR="004F62C0" w:rsidRPr="000B4283">
              <w:rPr>
                <w:rFonts w:eastAsia="Arial Unicode MS"/>
                <w:sz w:val="24"/>
                <w:szCs w:val="24"/>
              </w:rPr>
              <w:t>ТИРОиПК</w:t>
            </w:r>
            <w:proofErr w:type="spellEnd"/>
            <w:r w:rsidR="004F62C0" w:rsidRPr="000B4283">
              <w:rPr>
                <w:rFonts w:eastAsia="Arial Unicode MS"/>
                <w:sz w:val="24"/>
                <w:szCs w:val="24"/>
              </w:rPr>
              <w:t>)</w:t>
            </w:r>
          </w:p>
        </w:tc>
      </w:tr>
      <w:tr w:rsidR="00F1152C" w:rsidRPr="000B4283" w:rsidTr="00D815B3">
        <w:trPr>
          <w:trHeight w:val="2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Соисполнители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F1152C" w:rsidRPr="000B4283" w:rsidRDefault="00EB42A6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ГБУ РЦПМСС «</w:t>
            </w:r>
            <w:proofErr w:type="spellStart"/>
            <w:r w:rsidRPr="000B4283">
              <w:rPr>
                <w:rFonts w:eastAsia="Arial Unicode MS"/>
                <w:sz w:val="24"/>
                <w:szCs w:val="24"/>
              </w:rPr>
              <w:t>Сайзырал</w:t>
            </w:r>
            <w:proofErr w:type="spellEnd"/>
            <w:r w:rsidRPr="000B4283">
              <w:rPr>
                <w:rFonts w:eastAsia="Arial Unicode MS"/>
                <w:sz w:val="24"/>
                <w:szCs w:val="24"/>
              </w:rPr>
              <w:t>»</w:t>
            </w:r>
            <w:r w:rsidR="004F62C0" w:rsidRPr="000B4283">
              <w:rPr>
                <w:rFonts w:eastAsia="Arial Unicode MS"/>
                <w:sz w:val="24"/>
                <w:szCs w:val="24"/>
              </w:rPr>
              <w:t xml:space="preserve"> (далее–</w:t>
            </w:r>
            <w:proofErr w:type="spellStart"/>
            <w:r w:rsidR="004F62C0" w:rsidRPr="000B4283">
              <w:rPr>
                <w:rFonts w:eastAsia="Arial Unicode MS"/>
                <w:sz w:val="24"/>
                <w:szCs w:val="24"/>
              </w:rPr>
              <w:t>Сайзырал</w:t>
            </w:r>
            <w:proofErr w:type="spellEnd"/>
            <w:r w:rsidR="004F62C0" w:rsidRPr="000B4283">
              <w:rPr>
                <w:rFonts w:eastAsia="Arial Unicode MS"/>
                <w:sz w:val="24"/>
                <w:szCs w:val="24"/>
              </w:rPr>
              <w:t>)</w:t>
            </w:r>
            <w:r w:rsidR="00F73F4F" w:rsidRPr="000B4283">
              <w:rPr>
                <w:rFonts w:eastAsia="Arial Unicode MS"/>
                <w:sz w:val="24"/>
                <w:szCs w:val="24"/>
              </w:rPr>
              <w:t>, ГБУ РТ «Республиканский центр профессионального образования»</w:t>
            </w:r>
            <w:r w:rsidR="004F62C0" w:rsidRPr="000B4283">
              <w:rPr>
                <w:rFonts w:eastAsia="Arial Unicode MS"/>
                <w:sz w:val="24"/>
                <w:szCs w:val="24"/>
              </w:rPr>
              <w:t xml:space="preserve"> (далее–РЦПО)</w:t>
            </w:r>
            <w:r w:rsidR="000C7564" w:rsidRPr="000B4283">
              <w:rPr>
                <w:rFonts w:eastAsia="Arial Unicode MS"/>
                <w:sz w:val="24"/>
                <w:szCs w:val="24"/>
              </w:rPr>
              <w:t xml:space="preserve">, </w:t>
            </w:r>
            <w:r w:rsidR="000D2774" w:rsidRPr="000B4283">
              <w:rPr>
                <w:rFonts w:eastAsia="Arial Unicode MS"/>
                <w:sz w:val="24"/>
                <w:szCs w:val="24"/>
              </w:rPr>
              <w:t>ГБУ «Институт оценки качества образования Республики Тыва»</w:t>
            </w:r>
          </w:p>
        </w:tc>
      </w:tr>
      <w:tr w:rsidR="00F1152C" w:rsidRPr="000B4283" w:rsidTr="00D815B3">
        <w:trPr>
          <w:trHeight w:val="20"/>
          <w:jc w:val="center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F1152C" w:rsidRPr="000B4283" w:rsidRDefault="00F1152C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</w:rPr>
              <w:t>Исполнители</w:t>
            </w:r>
          </w:p>
        </w:tc>
        <w:tc>
          <w:tcPr>
            <w:tcW w:w="1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F1152C" w:rsidRPr="000B4283" w:rsidRDefault="00623F84" w:rsidP="000B4283">
            <w:pPr>
              <w:spacing w:after="48" w:line="240" w:lineRule="auto"/>
              <w:jc w:val="both"/>
              <w:rPr>
                <w:rFonts w:eastAsia="Arial Unicode MS"/>
                <w:color w:val="auto"/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Администрации муниципальных районов Республики Тыва, м</w:t>
            </w:r>
            <w:r w:rsidR="00D815B3" w:rsidRPr="000B4283">
              <w:rPr>
                <w:sz w:val="24"/>
                <w:szCs w:val="24"/>
              </w:rPr>
              <w:t xml:space="preserve">униципальные органы управления </w:t>
            </w:r>
            <w:r w:rsidR="006B6887" w:rsidRPr="000B4283">
              <w:rPr>
                <w:sz w:val="24"/>
                <w:szCs w:val="24"/>
              </w:rPr>
              <w:t xml:space="preserve">образования Республики Тыва, </w:t>
            </w:r>
            <w:r w:rsidR="00D815B3" w:rsidRPr="000B4283">
              <w:rPr>
                <w:sz w:val="24"/>
                <w:szCs w:val="24"/>
              </w:rPr>
              <w:t>общеобразовательны</w:t>
            </w:r>
            <w:r w:rsidR="00F73F4F" w:rsidRPr="000B4283">
              <w:rPr>
                <w:sz w:val="24"/>
                <w:szCs w:val="24"/>
              </w:rPr>
              <w:t>е организации</w:t>
            </w:r>
            <w:r w:rsidR="00D815B3" w:rsidRPr="000B4283">
              <w:rPr>
                <w:sz w:val="24"/>
                <w:szCs w:val="24"/>
              </w:rPr>
              <w:t xml:space="preserve"> Республики Тыва,</w:t>
            </w:r>
            <w:r w:rsidR="006B6887" w:rsidRPr="000B4283">
              <w:rPr>
                <w:sz w:val="24"/>
                <w:szCs w:val="24"/>
              </w:rPr>
              <w:t xml:space="preserve"> </w:t>
            </w:r>
            <w:r w:rsidR="00F1152C" w:rsidRPr="000B4283">
              <w:rPr>
                <w:rFonts w:eastAsia="Arial Unicode MS"/>
                <w:color w:val="auto"/>
                <w:sz w:val="24"/>
                <w:szCs w:val="24"/>
              </w:rPr>
              <w:t>региональные учебно-методические объединения (далее – РУМО), муниципальные учебно-методические объединения (далее – МУМО)</w:t>
            </w:r>
          </w:p>
        </w:tc>
      </w:tr>
    </w:tbl>
    <w:p w:rsidR="002479BA" w:rsidRPr="000B4283" w:rsidRDefault="002479BA" w:rsidP="00356873">
      <w:pPr>
        <w:numPr>
          <w:ilvl w:val="0"/>
          <w:numId w:val="1"/>
        </w:numPr>
        <w:spacing w:after="48" w:line="240" w:lineRule="auto"/>
        <w:jc w:val="both"/>
        <w:rPr>
          <w:b/>
          <w:sz w:val="24"/>
          <w:szCs w:val="24"/>
        </w:rPr>
        <w:sectPr w:rsidR="002479BA" w:rsidRPr="000B4283" w:rsidSect="009B797E">
          <w:footerReference w:type="default" r:id="rId8"/>
          <w:pgSz w:w="16838" w:h="11906" w:orient="landscape" w:code="9"/>
          <w:pgMar w:top="1134" w:right="680" w:bottom="1134" w:left="1701" w:header="709" w:footer="51" w:gutter="0"/>
          <w:cols w:space="708"/>
          <w:docGrid w:linePitch="360"/>
        </w:sectPr>
      </w:pPr>
    </w:p>
    <w:p w:rsidR="00F76F70" w:rsidRPr="000B4283" w:rsidRDefault="00F76F70" w:rsidP="00356873">
      <w:pPr>
        <w:numPr>
          <w:ilvl w:val="0"/>
          <w:numId w:val="1"/>
        </w:numPr>
        <w:spacing w:after="48" w:line="240" w:lineRule="auto"/>
        <w:jc w:val="center"/>
        <w:rPr>
          <w:b/>
          <w:sz w:val="24"/>
          <w:szCs w:val="24"/>
        </w:rPr>
      </w:pPr>
      <w:r w:rsidRPr="000B4283">
        <w:rPr>
          <w:b/>
          <w:sz w:val="24"/>
          <w:szCs w:val="24"/>
        </w:rPr>
        <w:lastRenderedPageBreak/>
        <w:t>Цель и показатели результативности проекта</w:t>
      </w:r>
    </w:p>
    <w:p w:rsidR="00D815B3" w:rsidRPr="000B4283" w:rsidRDefault="00F76F70" w:rsidP="000B4283">
      <w:pPr>
        <w:spacing w:after="48" w:line="240" w:lineRule="auto"/>
        <w:ind w:firstLine="651"/>
        <w:jc w:val="both"/>
        <w:rPr>
          <w:b/>
          <w:sz w:val="24"/>
          <w:szCs w:val="24"/>
        </w:rPr>
      </w:pPr>
      <w:r w:rsidRPr="000B4283">
        <w:rPr>
          <w:b/>
          <w:color w:val="auto"/>
          <w:sz w:val="24"/>
          <w:szCs w:val="24"/>
        </w:rPr>
        <w:t xml:space="preserve">Цель проекта: </w:t>
      </w:r>
      <w:r w:rsidR="007044DE" w:rsidRPr="000B4283">
        <w:rPr>
          <w:color w:val="auto"/>
          <w:sz w:val="24"/>
          <w:szCs w:val="24"/>
        </w:rPr>
        <w:t>создание модели единого методического пространства</w:t>
      </w:r>
      <w:r w:rsidR="00EA7510">
        <w:rPr>
          <w:color w:val="auto"/>
          <w:sz w:val="24"/>
          <w:szCs w:val="24"/>
        </w:rPr>
        <w:t xml:space="preserve"> в Республике Тыва</w:t>
      </w:r>
      <w:r w:rsidR="007044DE" w:rsidRPr="000B4283">
        <w:rPr>
          <w:color w:val="auto"/>
          <w:sz w:val="24"/>
          <w:szCs w:val="24"/>
        </w:rPr>
        <w:t>, способствующего взаим</w:t>
      </w:r>
      <w:r w:rsidR="00B71400" w:rsidRPr="000B4283">
        <w:rPr>
          <w:color w:val="auto"/>
          <w:sz w:val="24"/>
          <w:szCs w:val="24"/>
        </w:rPr>
        <w:t>одействию субъектов методических</w:t>
      </w:r>
      <w:r w:rsidR="007044DE" w:rsidRPr="000B4283">
        <w:rPr>
          <w:color w:val="auto"/>
          <w:sz w:val="24"/>
          <w:szCs w:val="24"/>
        </w:rPr>
        <w:t xml:space="preserve"> служб Республики Тыва для повышения качества методического сопровождения и </w:t>
      </w:r>
      <w:proofErr w:type="spellStart"/>
      <w:r w:rsidR="007044DE" w:rsidRPr="000B4283">
        <w:rPr>
          <w:color w:val="auto"/>
          <w:sz w:val="24"/>
          <w:szCs w:val="24"/>
        </w:rPr>
        <w:t>адресности</w:t>
      </w:r>
      <w:proofErr w:type="spellEnd"/>
      <w:r w:rsidR="007044DE" w:rsidRPr="000B4283">
        <w:rPr>
          <w:color w:val="auto"/>
          <w:sz w:val="24"/>
          <w:szCs w:val="24"/>
        </w:rPr>
        <w:t xml:space="preserve"> профессионального роста педагогических работников и управленческих кадров Республики Тыва</w:t>
      </w:r>
    </w:p>
    <w:tbl>
      <w:tblPr>
        <w:tblpPr w:leftFromText="180" w:rightFromText="180" w:vertAnchor="text" w:horzAnchor="margin" w:tblpX="-1094" w:tblpY="362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40" w:type="dxa"/>
          <w:right w:w="23" w:type="dxa"/>
        </w:tblCellMar>
        <w:tblLook w:val="04A0"/>
      </w:tblPr>
      <w:tblGrid>
        <w:gridCol w:w="607"/>
        <w:gridCol w:w="7797"/>
        <w:gridCol w:w="1984"/>
        <w:gridCol w:w="1276"/>
        <w:gridCol w:w="1134"/>
        <w:gridCol w:w="1417"/>
        <w:gridCol w:w="1276"/>
      </w:tblGrid>
      <w:tr w:rsidR="006975EC" w:rsidRPr="000B4283" w:rsidTr="003E6E1C">
        <w:trPr>
          <w:trHeight w:val="385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5EC" w:rsidRPr="000B4283" w:rsidRDefault="006975EC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EC" w:rsidRPr="000B4283" w:rsidRDefault="006975EC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EC" w:rsidRPr="000B4283" w:rsidRDefault="006975EC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5EC" w:rsidRPr="000B4283" w:rsidRDefault="006975EC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EC" w:rsidRPr="000B4283" w:rsidRDefault="00BA4BD4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Г</w:t>
            </w:r>
            <w:r w:rsidR="006975EC" w:rsidRPr="000B4283">
              <w:rPr>
                <w:b/>
                <w:sz w:val="24"/>
                <w:szCs w:val="24"/>
              </w:rPr>
              <w:t>од</w:t>
            </w:r>
          </w:p>
        </w:tc>
      </w:tr>
      <w:tr w:rsidR="00E84F28" w:rsidRPr="000B4283" w:rsidTr="003E6E1C">
        <w:trPr>
          <w:trHeight w:val="21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F28" w:rsidRPr="000B4283" w:rsidRDefault="00E84F28" w:rsidP="00356873">
            <w:pPr>
              <w:numPr>
                <w:ilvl w:val="0"/>
                <w:numId w:val="2"/>
              </w:num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2024</w:t>
            </w:r>
          </w:p>
        </w:tc>
      </w:tr>
      <w:tr w:rsidR="00E84F28" w:rsidRPr="000B4283" w:rsidTr="00390146">
        <w:trPr>
          <w:trHeight w:val="123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28" w:rsidRPr="000B4283" w:rsidRDefault="00E84F28" w:rsidP="00356873">
            <w:pPr>
              <w:numPr>
                <w:ilvl w:val="0"/>
                <w:numId w:val="2"/>
              </w:num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28" w:rsidRPr="000B4283" w:rsidRDefault="00E84F28" w:rsidP="00390146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план</w:t>
            </w:r>
          </w:p>
        </w:tc>
      </w:tr>
      <w:tr w:rsidR="008B0C57" w:rsidRPr="000B4283" w:rsidTr="00390146">
        <w:trPr>
          <w:trHeight w:val="123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57" w:rsidRPr="009B15FA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9B15FA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57" w:rsidRPr="000B4283" w:rsidRDefault="008B0C57" w:rsidP="00390146">
            <w:pPr>
              <w:pStyle w:val="af"/>
              <w:spacing w:after="48"/>
              <w:ind w:right="118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  <w:lang w:bidi="ru-RU"/>
              </w:rPr>
              <w:t>Доля муниципальных образований, где сформированы и функционируют муниципальные методические службы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0B4283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0B4283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0C57" w:rsidRPr="000B4283" w:rsidTr="00390146">
        <w:trPr>
          <w:trHeight w:val="106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57" w:rsidRPr="000B4283" w:rsidRDefault="009B15FA" w:rsidP="00390146">
            <w:pPr>
              <w:spacing w:after="48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57" w:rsidRPr="000B4283" w:rsidRDefault="008B0C57" w:rsidP="00390146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общеобразовательных организаций, образовательных организаций дополнительного образования и профессиональных образовательных организаций, реализующих целевую модель наставничества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57" w:rsidRPr="000B4283" w:rsidRDefault="008B0C57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15FA" w:rsidRPr="000B4283" w:rsidTr="00390146">
        <w:trPr>
          <w:trHeight w:val="6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FA" w:rsidRPr="000B4283" w:rsidRDefault="009B15FA" w:rsidP="00390146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педагогических работников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FA" w:rsidRPr="000B4283" w:rsidRDefault="009B15FA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100%</w:t>
            </w:r>
          </w:p>
        </w:tc>
      </w:tr>
      <w:tr w:rsidR="00390146" w:rsidRPr="000B4283" w:rsidTr="00390146">
        <w:trPr>
          <w:trHeight w:val="6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46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46" w:rsidRPr="000B4283" w:rsidRDefault="00390146" w:rsidP="00390146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педагогических работников образовательных организаций, прошедших повышение квалификации по программам, включенным в </w:t>
            </w:r>
            <w:proofErr w:type="gramStart"/>
            <w:r>
              <w:rPr>
                <w:sz w:val="24"/>
                <w:szCs w:val="24"/>
              </w:rPr>
              <w:t>ФР</w:t>
            </w:r>
            <w:proofErr w:type="gramEnd"/>
            <w:r>
              <w:rPr>
                <w:sz w:val="24"/>
                <w:szCs w:val="24"/>
              </w:rPr>
              <w:t xml:space="preserve"> 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46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46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46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50%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46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50%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46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50% в год</w:t>
            </w:r>
          </w:p>
        </w:tc>
      </w:tr>
      <w:tr w:rsidR="009B797E" w:rsidRPr="000B4283" w:rsidTr="00390146">
        <w:trPr>
          <w:trHeight w:val="6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7E" w:rsidRPr="000B4283" w:rsidRDefault="009B797E" w:rsidP="00390146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педагогических работников и управленческих кадров, для которых разработаны индивидуальные образовательные  маршруты на основе результатов диагностики профессиональных компетенций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97E" w:rsidRPr="000B4283" w:rsidRDefault="009B797E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797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9B797E">
              <w:rPr>
                <w:sz w:val="24"/>
                <w:szCs w:val="24"/>
              </w:rPr>
              <w:t>5%</w:t>
            </w:r>
            <w:r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5% в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5% в год </w:t>
            </w:r>
          </w:p>
        </w:tc>
      </w:tr>
      <w:tr w:rsidR="009B797E" w:rsidRPr="000B4283" w:rsidTr="00390146">
        <w:trPr>
          <w:trHeight w:val="6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7E" w:rsidRPr="000B4283" w:rsidRDefault="009B797E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90146"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7E" w:rsidRPr="000B4283" w:rsidRDefault="009B797E" w:rsidP="00390146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Количество проведенных мероприятий регионального уровня в рамках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97E" w:rsidRPr="000B4283" w:rsidRDefault="009B797E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дополнительный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4 в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7E" w:rsidRPr="000B4283" w:rsidRDefault="00390146" w:rsidP="00390146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 в год</w:t>
            </w:r>
          </w:p>
        </w:tc>
      </w:tr>
    </w:tbl>
    <w:p w:rsidR="00D815B3" w:rsidRPr="000B4283" w:rsidRDefault="00D815B3" w:rsidP="000B4283">
      <w:pPr>
        <w:spacing w:after="48" w:line="240" w:lineRule="auto"/>
        <w:ind w:left="360"/>
        <w:jc w:val="both"/>
        <w:rPr>
          <w:b/>
          <w:sz w:val="24"/>
          <w:szCs w:val="24"/>
        </w:rPr>
      </w:pPr>
    </w:p>
    <w:p w:rsidR="00D815B3" w:rsidRPr="000B4283" w:rsidRDefault="00D815B3" w:rsidP="000B4283">
      <w:pPr>
        <w:spacing w:after="48" w:line="240" w:lineRule="auto"/>
        <w:ind w:left="360"/>
        <w:jc w:val="both"/>
        <w:rPr>
          <w:b/>
          <w:sz w:val="24"/>
          <w:szCs w:val="24"/>
        </w:rPr>
      </w:pPr>
    </w:p>
    <w:p w:rsidR="00D815B3" w:rsidRPr="000B4283" w:rsidRDefault="00D815B3" w:rsidP="000B4283">
      <w:pPr>
        <w:spacing w:after="48" w:line="240" w:lineRule="auto"/>
        <w:ind w:left="360"/>
        <w:jc w:val="both"/>
        <w:rPr>
          <w:b/>
          <w:sz w:val="24"/>
          <w:szCs w:val="24"/>
        </w:rPr>
      </w:pPr>
    </w:p>
    <w:p w:rsidR="00D815B3" w:rsidRPr="000B4283" w:rsidRDefault="00D815B3" w:rsidP="000B4283">
      <w:pPr>
        <w:spacing w:after="48" w:line="240" w:lineRule="auto"/>
        <w:ind w:left="360"/>
        <w:jc w:val="both"/>
        <w:rPr>
          <w:b/>
          <w:sz w:val="24"/>
          <w:szCs w:val="24"/>
        </w:rPr>
      </w:pPr>
    </w:p>
    <w:p w:rsidR="004C1FE3" w:rsidRPr="000B4283" w:rsidRDefault="004C1FE3" w:rsidP="000B4283">
      <w:pPr>
        <w:spacing w:after="48" w:line="240" w:lineRule="auto"/>
        <w:ind w:left="360"/>
        <w:jc w:val="both"/>
        <w:rPr>
          <w:b/>
          <w:sz w:val="24"/>
          <w:szCs w:val="24"/>
        </w:rPr>
        <w:sectPr w:rsidR="004C1FE3" w:rsidRPr="000B4283" w:rsidSect="004F18EF">
          <w:pgSz w:w="16838" w:h="11906" w:orient="landscape"/>
          <w:pgMar w:top="1134" w:right="678" w:bottom="1134" w:left="1701" w:header="708" w:footer="53" w:gutter="0"/>
          <w:cols w:space="708"/>
          <w:docGrid w:linePitch="360"/>
        </w:sectPr>
      </w:pPr>
    </w:p>
    <w:p w:rsidR="00F8525E" w:rsidRPr="000B4283" w:rsidRDefault="00F76F70" w:rsidP="00356873">
      <w:pPr>
        <w:numPr>
          <w:ilvl w:val="0"/>
          <w:numId w:val="1"/>
        </w:numPr>
        <w:spacing w:after="48" w:line="240" w:lineRule="auto"/>
        <w:ind w:firstLine="3816"/>
        <w:jc w:val="both"/>
        <w:rPr>
          <w:b/>
          <w:sz w:val="24"/>
          <w:szCs w:val="24"/>
        </w:rPr>
      </w:pPr>
      <w:r w:rsidRPr="000B4283">
        <w:rPr>
          <w:b/>
          <w:sz w:val="24"/>
          <w:szCs w:val="24"/>
        </w:rPr>
        <w:lastRenderedPageBreak/>
        <w:t xml:space="preserve">Задачи и результаты проекта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229"/>
        <w:gridCol w:w="6379"/>
      </w:tblGrid>
      <w:tr w:rsidR="00F76F70" w:rsidRPr="000B4283" w:rsidTr="00006BAB">
        <w:trPr>
          <w:trHeight w:val="284"/>
        </w:trPr>
        <w:tc>
          <w:tcPr>
            <w:tcW w:w="710" w:type="dxa"/>
          </w:tcPr>
          <w:p w:rsidR="00F76F70" w:rsidRPr="000B4283" w:rsidRDefault="00F76F70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F76F70" w:rsidRPr="000B4283" w:rsidRDefault="00F76F70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  <w:lang w:bidi="ru-RU"/>
              </w:rPr>
              <w:t>Наименование задачи, результата</w:t>
            </w:r>
          </w:p>
        </w:tc>
        <w:tc>
          <w:tcPr>
            <w:tcW w:w="6379" w:type="dxa"/>
          </w:tcPr>
          <w:p w:rsidR="00F76F70" w:rsidRPr="000B4283" w:rsidRDefault="00F76F70" w:rsidP="000B4283">
            <w:pPr>
              <w:spacing w:after="48" w:line="240" w:lineRule="auto"/>
              <w:jc w:val="both"/>
              <w:rPr>
                <w:b/>
                <w:sz w:val="24"/>
                <w:szCs w:val="24"/>
                <w:lang w:bidi="ru-RU"/>
              </w:rPr>
            </w:pPr>
            <w:r w:rsidRPr="000B4283">
              <w:rPr>
                <w:b/>
                <w:sz w:val="24"/>
                <w:szCs w:val="24"/>
                <w:lang w:bidi="ru-RU"/>
              </w:rPr>
              <w:t>Характеристики результата</w:t>
            </w:r>
          </w:p>
        </w:tc>
      </w:tr>
      <w:tr w:rsidR="00582EFE" w:rsidRPr="000B4283" w:rsidTr="00006BAB">
        <w:trPr>
          <w:trHeight w:val="692"/>
        </w:trPr>
        <w:tc>
          <w:tcPr>
            <w:tcW w:w="710" w:type="dxa"/>
          </w:tcPr>
          <w:p w:rsidR="00582EFE" w:rsidRPr="000B4283" w:rsidRDefault="00582EF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582EFE" w:rsidRPr="000B4283" w:rsidRDefault="008F1DA7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0B4283">
              <w:rPr>
                <w:sz w:val="24"/>
                <w:szCs w:val="24"/>
              </w:rPr>
              <w:t xml:space="preserve">Во всех муниципалитетах Республики Тыва </w:t>
            </w:r>
            <w:r w:rsidR="00945120" w:rsidRPr="000B4283">
              <w:rPr>
                <w:sz w:val="24"/>
                <w:szCs w:val="24"/>
              </w:rPr>
              <w:t>создать муниципальную методическую службу, в том числе в сетевой форме</w:t>
            </w:r>
          </w:p>
        </w:tc>
        <w:tc>
          <w:tcPr>
            <w:tcW w:w="6379" w:type="dxa"/>
          </w:tcPr>
          <w:p w:rsidR="00582EFE" w:rsidRPr="000B4283" w:rsidRDefault="00EA7510" w:rsidP="00916684">
            <w:pPr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Внедрение модели сетевой методической службы </w:t>
            </w:r>
            <w:r>
              <w:rPr>
                <w:sz w:val="24"/>
                <w:szCs w:val="24"/>
              </w:rPr>
              <w:t xml:space="preserve">Республики Тыва. </w:t>
            </w:r>
            <w:r w:rsidR="008F1DA7" w:rsidRPr="000B4283">
              <w:rPr>
                <w:sz w:val="24"/>
                <w:szCs w:val="24"/>
              </w:rPr>
              <w:t>Утверждение региональных и муниципальных нормативн</w:t>
            </w:r>
            <w:proofErr w:type="gramStart"/>
            <w:r w:rsidR="008F1DA7" w:rsidRPr="000B4283">
              <w:rPr>
                <w:sz w:val="24"/>
                <w:szCs w:val="24"/>
              </w:rPr>
              <w:t>о-</w:t>
            </w:r>
            <w:proofErr w:type="gramEnd"/>
            <w:r w:rsidR="008F1DA7" w:rsidRPr="000B4283">
              <w:rPr>
                <w:sz w:val="24"/>
                <w:szCs w:val="24"/>
              </w:rPr>
              <w:t xml:space="preserve"> правовых актов, регламентирую</w:t>
            </w:r>
            <w:r w:rsidR="00916684">
              <w:rPr>
                <w:sz w:val="24"/>
                <w:szCs w:val="24"/>
              </w:rPr>
              <w:t>щих деятельность</w:t>
            </w:r>
            <w:r w:rsidR="008F1DA7" w:rsidRPr="000B4283">
              <w:rPr>
                <w:sz w:val="24"/>
                <w:szCs w:val="24"/>
              </w:rPr>
              <w:t xml:space="preserve"> региональной методической служб</w:t>
            </w:r>
            <w:r w:rsidR="007A7ECA" w:rsidRPr="000B4283">
              <w:rPr>
                <w:sz w:val="24"/>
                <w:szCs w:val="24"/>
              </w:rPr>
              <w:t xml:space="preserve">ы. </w:t>
            </w:r>
          </w:p>
        </w:tc>
      </w:tr>
      <w:tr w:rsidR="004A6929" w:rsidRPr="000B4283" w:rsidTr="00006BAB">
        <w:trPr>
          <w:trHeight w:val="692"/>
        </w:trPr>
        <w:tc>
          <w:tcPr>
            <w:tcW w:w="710" w:type="dxa"/>
          </w:tcPr>
          <w:p w:rsidR="004A6929" w:rsidRPr="000B4283" w:rsidRDefault="004A6929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4A6929" w:rsidRPr="000B4283" w:rsidRDefault="004A6929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Внедрить во всех образовательных организациях Республики Тыва целевую модель наставничества</w:t>
            </w:r>
          </w:p>
        </w:tc>
        <w:tc>
          <w:tcPr>
            <w:tcW w:w="6379" w:type="dxa"/>
          </w:tcPr>
          <w:p w:rsidR="004A6929" w:rsidRPr="000B4283" w:rsidRDefault="004A6929" w:rsidP="00EA7510">
            <w:pPr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концу 2022 года во всех образовательных организациях Республики Тыва </w:t>
            </w:r>
            <w:r w:rsidR="00916684">
              <w:rPr>
                <w:sz w:val="24"/>
                <w:szCs w:val="24"/>
              </w:rPr>
              <w:t>должна быть внедрена целевая</w:t>
            </w:r>
            <w:r>
              <w:rPr>
                <w:sz w:val="24"/>
                <w:szCs w:val="24"/>
              </w:rPr>
              <w:t xml:space="preserve"> модель наставничества</w:t>
            </w:r>
            <w:r w:rsidR="00916684">
              <w:rPr>
                <w:sz w:val="24"/>
                <w:szCs w:val="24"/>
              </w:rPr>
              <w:t xml:space="preserve">. Утверждение региональных и муниципальных </w:t>
            </w:r>
            <w:r w:rsidR="00916684" w:rsidRPr="000B4283">
              <w:rPr>
                <w:sz w:val="24"/>
                <w:szCs w:val="24"/>
              </w:rPr>
              <w:t>нормативн</w:t>
            </w:r>
            <w:proofErr w:type="gramStart"/>
            <w:r w:rsidR="00916684" w:rsidRPr="000B4283">
              <w:rPr>
                <w:sz w:val="24"/>
                <w:szCs w:val="24"/>
              </w:rPr>
              <w:t>о-</w:t>
            </w:r>
            <w:proofErr w:type="gramEnd"/>
            <w:r w:rsidR="00916684" w:rsidRPr="000B4283">
              <w:rPr>
                <w:sz w:val="24"/>
                <w:szCs w:val="24"/>
              </w:rPr>
              <w:t xml:space="preserve"> правовых актов</w:t>
            </w:r>
            <w:r w:rsidR="00916684">
              <w:rPr>
                <w:sz w:val="24"/>
                <w:szCs w:val="24"/>
              </w:rPr>
              <w:t>, регламентирующих внедрение целевой модели наставничества</w:t>
            </w:r>
          </w:p>
        </w:tc>
      </w:tr>
      <w:tr w:rsidR="00F46FFA" w:rsidRPr="000B4283" w:rsidTr="00006BAB">
        <w:trPr>
          <w:trHeight w:val="986"/>
        </w:trPr>
        <w:tc>
          <w:tcPr>
            <w:tcW w:w="710" w:type="dxa"/>
          </w:tcPr>
          <w:p w:rsidR="00F46FFA" w:rsidRPr="000B4283" w:rsidRDefault="0091668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46FFA" w:rsidRPr="000B4283" w:rsidRDefault="00F46FFA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Повысить уровень профессионального мастерства в формате непрерывного образования, в том числе в рамках регио</w:t>
            </w:r>
            <w:r w:rsidR="00F5475B" w:rsidRPr="000B4283">
              <w:rPr>
                <w:sz w:val="24"/>
                <w:szCs w:val="24"/>
              </w:rPr>
              <w:t>нальной</w:t>
            </w:r>
            <w:r w:rsidR="007A7ECA" w:rsidRPr="000B4283">
              <w:rPr>
                <w:sz w:val="24"/>
                <w:szCs w:val="24"/>
              </w:rPr>
              <w:t xml:space="preserve"> целевой модели </w:t>
            </w:r>
            <w:r w:rsidR="00F5475B" w:rsidRPr="000B4283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6379" w:type="dxa"/>
          </w:tcPr>
          <w:p w:rsidR="00F46FFA" w:rsidRPr="000B4283" w:rsidRDefault="00F46FFA" w:rsidP="00916684">
            <w:pPr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К концу 2024 года 100% учителей Республики Тыва должны пройти обучение в различной форме</w:t>
            </w:r>
            <w:r w:rsidR="00916684">
              <w:rPr>
                <w:sz w:val="24"/>
                <w:szCs w:val="24"/>
              </w:rPr>
              <w:t>. Внедрение «вертикального» и «горизонтального» обучений в рамках системы наставничества</w:t>
            </w:r>
          </w:p>
        </w:tc>
      </w:tr>
      <w:tr w:rsidR="00F46FFA" w:rsidRPr="000B4283" w:rsidTr="00006BAB">
        <w:trPr>
          <w:trHeight w:val="986"/>
        </w:trPr>
        <w:tc>
          <w:tcPr>
            <w:tcW w:w="710" w:type="dxa"/>
          </w:tcPr>
          <w:p w:rsidR="00F46FFA" w:rsidRPr="000B4283" w:rsidRDefault="0091668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46FFA" w:rsidRPr="000B4283" w:rsidRDefault="00743A3D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Создать сетевые профессиональные сообщества:</w:t>
            </w:r>
          </w:p>
          <w:p w:rsidR="00743A3D" w:rsidRPr="000B4283" w:rsidRDefault="00743A3D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-«Ассоциация молодых педагогов Республики Тыва»;</w:t>
            </w:r>
          </w:p>
          <w:p w:rsidR="00743A3D" w:rsidRPr="000B4283" w:rsidRDefault="00743A3D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-«Сетевое сообщество методистов»</w:t>
            </w:r>
          </w:p>
        </w:tc>
        <w:tc>
          <w:tcPr>
            <w:tcW w:w="6379" w:type="dxa"/>
          </w:tcPr>
          <w:p w:rsidR="00F46FFA" w:rsidRPr="000B4283" w:rsidRDefault="00743A3D" w:rsidP="000B4283">
            <w:pPr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  <w:shd w:val="clear" w:color="auto" w:fill="FFFFFF"/>
              </w:rPr>
              <w:t>Сетевые профессиональные сообщества обеспечивают: форм</w:t>
            </w:r>
            <w:r w:rsidR="00941F60">
              <w:rPr>
                <w:sz w:val="24"/>
                <w:szCs w:val="24"/>
                <w:shd w:val="clear" w:color="auto" w:fill="FFFFFF"/>
              </w:rPr>
              <w:t>ирование единого информационн</w:t>
            </w:r>
            <w:proofErr w:type="gramStart"/>
            <w:r w:rsidR="00941F60">
              <w:rPr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="00941F60">
              <w:rPr>
                <w:sz w:val="24"/>
                <w:szCs w:val="24"/>
                <w:shd w:val="clear" w:color="auto" w:fill="FFFFFF"/>
              </w:rPr>
              <w:t xml:space="preserve"> методического </w:t>
            </w:r>
            <w:r w:rsidRPr="000B4283">
              <w:rPr>
                <w:sz w:val="24"/>
                <w:szCs w:val="24"/>
                <w:shd w:val="clear" w:color="auto" w:fill="FFFFFF"/>
              </w:rPr>
              <w:t xml:space="preserve"> поля, доступного для каждого специалиста, организацию неформальной и формальной коммуникации на любые интересующие темы, </w:t>
            </w:r>
            <w:r w:rsidRPr="000B4283">
              <w:rPr>
                <w:sz w:val="24"/>
                <w:szCs w:val="24"/>
              </w:rPr>
              <w:t xml:space="preserve">участие в </w:t>
            </w:r>
            <w:r w:rsidR="00F46FFA" w:rsidRPr="000B4283">
              <w:rPr>
                <w:sz w:val="24"/>
                <w:szCs w:val="24"/>
              </w:rPr>
              <w:t>конкурсах профессионального мас</w:t>
            </w:r>
            <w:r w:rsidR="00941F60">
              <w:rPr>
                <w:sz w:val="24"/>
                <w:szCs w:val="24"/>
              </w:rPr>
              <w:t>терства, программах обмена опытом</w:t>
            </w:r>
            <w:r w:rsidR="00F46FFA" w:rsidRPr="000B4283">
              <w:rPr>
                <w:sz w:val="24"/>
                <w:szCs w:val="24"/>
              </w:rPr>
              <w:t xml:space="preserve"> и эффективными практиками </w:t>
            </w:r>
          </w:p>
        </w:tc>
      </w:tr>
      <w:tr w:rsidR="00F46FFA" w:rsidRPr="000B4283" w:rsidTr="00006BAB">
        <w:trPr>
          <w:trHeight w:val="887"/>
        </w:trPr>
        <w:tc>
          <w:tcPr>
            <w:tcW w:w="710" w:type="dxa"/>
          </w:tcPr>
          <w:p w:rsidR="00F46FFA" w:rsidRPr="000B4283" w:rsidRDefault="0091668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46FFA" w:rsidRPr="000B4283" w:rsidRDefault="00F46FFA" w:rsidP="003948F2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Вовлекать в различные формы поддержки и сопровождения педагогов до 35 лет </w:t>
            </w:r>
          </w:p>
        </w:tc>
        <w:tc>
          <w:tcPr>
            <w:tcW w:w="6379" w:type="dxa"/>
          </w:tcPr>
          <w:p w:rsidR="00F46FFA" w:rsidRPr="000B4283" w:rsidRDefault="00F46FFA" w:rsidP="000B4283">
            <w:pPr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Создание условий для профессиональной и социально-бытовой адаптации педагогических работников при входе в профессию; актуализация и расширения полученных педагогическими работниками в процессе профессионального образования знаний, компетенций; обеспечение баланса состава педагогических коллективов и преемственность традиций </w:t>
            </w:r>
          </w:p>
        </w:tc>
      </w:tr>
      <w:tr w:rsidR="00F46FFA" w:rsidRPr="000B4283" w:rsidTr="00006BAB">
        <w:trPr>
          <w:trHeight w:val="887"/>
        </w:trPr>
        <w:tc>
          <w:tcPr>
            <w:tcW w:w="710" w:type="dxa"/>
          </w:tcPr>
          <w:p w:rsidR="00F46FFA" w:rsidRPr="000B4283" w:rsidRDefault="0091668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29" w:type="dxa"/>
          </w:tcPr>
          <w:p w:rsidR="00F46FFA" w:rsidRPr="000B4283" w:rsidRDefault="00F46FFA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0B4283">
              <w:rPr>
                <w:sz w:val="24"/>
                <w:szCs w:val="24"/>
              </w:rPr>
              <w:t xml:space="preserve">Реализовать систему мероприятий (семинары, </w:t>
            </w:r>
            <w:proofErr w:type="spellStart"/>
            <w:r w:rsidRPr="000B4283">
              <w:rPr>
                <w:sz w:val="24"/>
                <w:szCs w:val="24"/>
              </w:rPr>
              <w:t>вебинары</w:t>
            </w:r>
            <w:proofErr w:type="spellEnd"/>
            <w:r w:rsidRPr="000B4283">
              <w:rPr>
                <w:sz w:val="24"/>
                <w:szCs w:val="24"/>
              </w:rPr>
              <w:t xml:space="preserve">, тренинги, открытые уроки, конкурсы профессионального мастерства, мастер-классы, </w:t>
            </w:r>
            <w:proofErr w:type="spellStart"/>
            <w:r w:rsidRPr="000B4283">
              <w:rPr>
                <w:sz w:val="24"/>
                <w:szCs w:val="24"/>
              </w:rPr>
              <w:t>воркшопы</w:t>
            </w:r>
            <w:proofErr w:type="spellEnd"/>
            <w:r w:rsidRPr="000B4283">
              <w:rPr>
                <w:sz w:val="24"/>
                <w:szCs w:val="24"/>
              </w:rPr>
              <w:t>, фестивали, форумы ассоциаций учителей-предметников и педагогов Республики Тыва), направленных на повышение педагогического мастерства.</w:t>
            </w:r>
          </w:p>
        </w:tc>
        <w:tc>
          <w:tcPr>
            <w:tcW w:w="6379" w:type="dxa"/>
          </w:tcPr>
          <w:p w:rsidR="00F46FFA" w:rsidRPr="000B4283" w:rsidRDefault="00F46FFA" w:rsidP="009E122D">
            <w:pPr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В 2021 – 2024 годах 100 % учителей в возрасте до 35 лет, должны принять участие в серии мероприятий по методической поддержке и сопровождению, что позволит создать условия для обмена опытом внутри профессиональной группы, муниципальном, межмуниципальном и региональном уровне по модели «горизонтального обучения». В целях достижения результата будут ежегодно проводиться региональные этапы всероссийских конкурсов профессионального мастерства: «Учитель года России», «Воспитатель года России», «За нравственный подвиг учителя», «Учитель-дефектолог России», «Лучшая инклюзивная школа России», «Педагог-психолог России», «Сердце отдаю детям»; региональные конкурсы педагогического мастерства</w:t>
            </w:r>
          </w:p>
        </w:tc>
      </w:tr>
    </w:tbl>
    <w:p w:rsidR="002D5F27" w:rsidRPr="000B4283" w:rsidRDefault="002D5F27" w:rsidP="000B4283">
      <w:pPr>
        <w:spacing w:after="48" w:line="240" w:lineRule="auto"/>
        <w:jc w:val="both"/>
        <w:rPr>
          <w:b/>
          <w:sz w:val="24"/>
          <w:szCs w:val="24"/>
        </w:rPr>
        <w:sectPr w:rsidR="002D5F27" w:rsidRPr="000B4283" w:rsidSect="004F18EF">
          <w:pgSz w:w="16838" w:h="11906" w:orient="landscape"/>
          <w:pgMar w:top="1134" w:right="678" w:bottom="1134" w:left="1701" w:header="708" w:footer="53" w:gutter="0"/>
          <w:cols w:space="708"/>
          <w:docGrid w:linePitch="360"/>
        </w:sectPr>
      </w:pPr>
    </w:p>
    <w:p w:rsidR="00114B2B" w:rsidRPr="000B4283" w:rsidRDefault="00CD4699" w:rsidP="00DD4DE0">
      <w:pPr>
        <w:pStyle w:val="4"/>
        <w:shd w:val="clear" w:color="auto" w:fill="auto"/>
        <w:tabs>
          <w:tab w:val="left" w:pos="254"/>
        </w:tabs>
        <w:spacing w:before="0" w:after="48" w:line="240" w:lineRule="auto"/>
        <w:ind w:hanging="57"/>
        <w:rPr>
          <w:b/>
          <w:sz w:val="24"/>
          <w:szCs w:val="24"/>
        </w:rPr>
      </w:pPr>
      <w:r w:rsidRPr="000B4283">
        <w:rPr>
          <w:b/>
          <w:sz w:val="24"/>
          <w:szCs w:val="24"/>
        </w:rPr>
        <w:lastRenderedPageBreak/>
        <w:t>3.</w:t>
      </w:r>
      <w:r w:rsidR="00EC3174" w:rsidRPr="000B4283">
        <w:rPr>
          <w:b/>
          <w:sz w:val="24"/>
          <w:szCs w:val="24"/>
        </w:rPr>
        <w:t>Ключевые риски и возможности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8086"/>
        <w:gridCol w:w="6237"/>
      </w:tblGrid>
      <w:tr w:rsidR="00114B2B" w:rsidRPr="000B4283" w:rsidTr="000C7F0E">
        <w:tc>
          <w:tcPr>
            <w:tcW w:w="704" w:type="dxa"/>
            <w:vAlign w:val="center"/>
          </w:tcPr>
          <w:p w:rsidR="00114B2B" w:rsidRPr="000B4283" w:rsidRDefault="00114B2B" w:rsidP="000B4283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0B4283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86" w:type="dxa"/>
            <w:vAlign w:val="center"/>
          </w:tcPr>
          <w:p w:rsidR="00114B2B" w:rsidRPr="000B4283" w:rsidRDefault="00114B2B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0B4283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Наименование риска/возможности</w:t>
            </w:r>
          </w:p>
        </w:tc>
        <w:tc>
          <w:tcPr>
            <w:tcW w:w="6237" w:type="dxa"/>
            <w:vAlign w:val="center"/>
          </w:tcPr>
          <w:p w:rsidR="00114B2B" w:rsidRPr="000B4283" w:rsidRDefault="00114B2B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</w:pPr>
            <w:r w:rsidRPr="000B4283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Мероприятия по предупреждению риска/</w:t>
            </w:r>
          </w:p>
          <w:p w:rsidR="00114B2B" w:rsidRPr="000B4283" w:rsidRDefault="00114B2B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0B4283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реализации возможности</w:t>
            </w:r>
          </w:p>
        </w:tc>
      </w:tr>
      <w:tr w:rsidR="00114B2B" w:rsidRPr="000B4283" w:rsidTr="00D0664D">
        <w:tc>
          <w:tcPr>
            <w:tcW w:w="704" w:type="dxa"/>
          </w:tcPr>
          <w:p w:rsidR="00114B2B" w:rsidRPr="000B4283" w:rsidRDefault="00114B2B" w:rsidP="000B4283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0B42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6" w:type="dxa"/>
            <w:shd w:val="clear" w:color="auto" w:fill="FFFFFF"/>
          </w:tcPr>
          <w:p w:rsidR="00114B2B" w:rsidRPr="000B4283" w:rsidRDefault="00C35E09" w:rsidP="000B4283">
            <w:pPr>
              <w:spacing w:after="48"/>
              <w:jc w:val="both"/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</w:pPr>
            <w:r w:rsidRPr="000B4283"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  <w:t xml:space="preserve">Недостаточный уровень </w:t>
            </w:r>
            <w:r w:rsidR="00226A5D" w:rsidRPr="000B4283"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  <w:t>квалификации участников проекта</w:t>
            </w:r>
          </w:p>
        </w:tc>
        <w:tc>
          <w:tcPr>
            <w:tcW w:w="6237" w:type="dxa"/>
            <w:shd w:val="clear" w:color="auto" w:fill="FFFFFF"/>
          </w:tcPr>
          <w:p w:rsidR="00D0664D" w:rsidRPr="000B4283" w:rsidRDefault="00226A5D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</w:pPr>
            <w:r w:rsidRPr="000B4283"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  <w:t>П</w:t>
            </w:r>
            <w:r w:rsidR="00A96F65" w:rsidRPr="000B4283">
              <w:rPr>
                <w:rStyle w:val="21"/>
                <w:rFonts w:eastAsia="Trebuchet MS"/>
                <w:color w:val="auto"/>
                <w:sz w:val="24"/>
                <w:szCs w:val="24"/>
                <w:lang w:eastAsia="en-US"/>
              </w:rPr>
              <w:t>овышение квалификации всех участников-исполнителей проекта</w:t>
            </w:r>
          </w:p>
        </w:tc>
      </w:tr>
      <w:tr w:rsidR="003C5496" w:rsidRPr="000B4283" w:rsidTr="00AB5004">
        <w:tc>
          <w:tcPr>
            <w:tcW w:w="704" w:type="dxa"/>
          </w:tcPr>
          <w:p w:rsidR="003C5496" w:rsidRPr="000B4283" w:rsidRDefault="000C7F0E" w:rsidP="000B4283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0B42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6" w:type="dxa"/>
            <w:shd w:val="clear" w:color="auto" w:fill="FFFFFF"/>
          </w:tcPr>
          <w:p w:rsidR="003C5496" w:rsidRPr="000B4283" w:rsidRDefault="0051273A" w:rsidP="000B4283">
            <w:pPr>
              <w:spacing w:after="48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Сопротивление инновациям со стороны руководителей и педагогов</w:t>
            </w:r>
          </w:p>
        </w:tc>
        <w:tc>
          <w:tcPr>
            <w:tcW w:w="6237" w:type="dxa"/>
            <w:shd w:val="clear" w:color="auto" w:fill="auto"/>
          </w:tcPr>
          <w:p w:rsidR="00D0664D" w:rsidRPr="000B4283" w:rsidRDefault="009E122D" w:rsidP="009E122D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B5004" w:rsidRPr="000B4283">
              <w:rPr>
                <w:color w:val="000000"/>
                <w:sz w:val="24"/>
                <w:szCs w:val="24"/>
                <w:shd w:val="clear" w:color="auto" w:fill="FFFFFF"/>
              </w:rPr>
              <w:t xml:space="preserve">знакомление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024836" w:rsidRPr="000B4283">
              <w:rPr>
                <w:color w:val="000000"/>
                <w:sz w:val="24"/>
                <w:szCs w:val="24"/>
                <w:shd w:val="clear" w:color="auto" w:fill="FFFFFF"/>
              </w:rPr>
              <w:t xml:space="preserve">нормативными </w:t>
            </w:r>
            <w:r w:rsidR="00AB5004" w:rsidRPr="000B4283">
              <w:rPr>
                <w:color w:val="000000"/>
                <w:sz w:val="24"/>
                <w:szCs w:val="24"/>
                <w:shd w:val="clear" w:color="auto" w:fill="FFFFFF"/>
              </w:rPr>
              <w:t>правовыми актами (п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риказы, распоряжения и т. д.), </w:t>
            </w:r>
            <w:r w:rsidRPr="000B4283">
              <w:rPr>
                <w:color w:val="000000"/>
                <w:sz w:val="24"/>
                <w:szCs w:val="24"/>
                <w:shd w:val="clear" w:color="auto" w:fill="FFFFFF"/>
              </w:rPr>
              <w:t xml:space="preserve">и методическими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материалами </w:t>
            </w:r>
            <w:r w:rsidRPr="000B4283">
              <w:rPr>
                <w:color w:val="000000"/>
                <w:sz w:val="24"/>
                <w:szCs w:val="24"/>
                <w:shd w:val="clear" w:color="auto" w:fill="FFFFFF"/>
              </w:rPr>
              <w:t>(методические письма, рекомендации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),  повышение квалификации </w:t>
            </w:r>
            <w:r w:rsidRPr="000B4283">
              <w:rPr>
                <w:color w:val="000000"/>
                <w:sz w:val="24"/>
                <w:szCs w:val="24"/>
                <w:shd w:val="clear" w:color="auto" w:fill="FFFFFF"/>
              </w:rPr>
              <w:t>(семинар, совещание, демонстрация, передача опыта)</w:t>
            </w:r>
            <w:r w:rsidR="00AB5004" w:rsidRPr="000B428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</w:tr>
      <w:tr w:rsidR="00082FD3" w:rsidRPr="000B4283" w:rsidTr="00D0664D">
        <w:tc>
          <w:tcPr>
            <w:tcW w:w="704" w:type="dxa"/>
          </w:tcPr>
          <w:p w:rsidR="00082FD3" w:rsidRPr="000B4283" w:rsidRDefault="00082FD3" w:rsidP="000B4283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0B428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6" w:type="dxa"/>
            <w:shd w:val="clear" w:color="auto" w:fill="FFFFFF"/>
          </w:tcPr>
          <w:p w:rsidR="00082FD3" w:rsidRPr="000B4283" w:rsidRDefault="00A15B07" w:rsidP="000B4283">
            <w:pPr>
              <w:spacing w:after="48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Недостаточность методического сопро</w:t>
            </w:r>
            <w:r w:rsidR="00FA189B"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вождения педагогов </w:t>
            </w:r>
          </w:p>
        </w:tc>
        <w:tc>
          <w:tcPr>
            <w:tcW w:w="6237" w:type="dxa"/>
            <w:shd w:val="clear" w:color="auto" w:fill="FFFFFF"/>
          </w:tcPr>
          <w:p w:rsidR="00082FD3" w:rsidRPr="000B4283" w:rsidRDefault="00FA189B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Проведение индивидуальных консультаций, обучающих мероприятий, выявление и обобщение значимого педагогического опыта</w:t>
            </w:r>
          </w:p>
        </w:tc>
      </w:tr>
      <w:tr w:rsidR="00082FD3" w:rsidRPr="000B4283" w:rsidTr="005B6E46">
        <w:tc>
          <w:tcPr>
            <w:tcW w:w="704" w:type="dxa"/>
          </w:tcPr>
          <w:p w:rsidR="00082FD3" w:rsidRPr="000B4283" w:rsidRDefault="00082FD3" w:rsidP="000B4283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0B428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6" w:type="dxa"/>
            <w:shd w:val="clear" w:color="auto" w:fill="FFFFFF"/>
          </w:tcPr>
          <w:p w:rsidR="00082FD3" w:rsidRPr="000B4283" w:rsidRDefault="00E35C01" w:rsidP="000B4283">
            <w:pPr>
              <w:spacing w:after="48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Отсутствие системного подхода к организации методического сопровождения деятельности работников образования, влияющего на качество образования</w:t>
            </w:r>
          </w:p>
        </w:tc>
        <w:tc>
          <w:tcPr>
            <w:tcW w:w="6237" w:type="dxa"/>
            <w:shd w:val="clear" w:color="auto" w:fill="FFFFFF"/>
          </w:tcPr>
          <w:p w:rsidR="00082FD3" w:rsidRPr="000B4283" w:rsidRDefault="00E35C01" w:rsidP="000B4283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B4283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Создание муниципальных методических служб, которые при сетевом взаимодействии на региональном, муниципальном уровнях будут обеспечивать методическое сопровождение единого образовательного пространства </w:t>
            </w:r>
            <w:proofErr w:type="gramEnd"/>
          </w:p>
        </w:tc>
      </w:tr>
    </w:tbl>
    <w:p w:rsidR="008D2EC2" w:rsidRPr="000B4283" w:rsidRDefault="008D2EC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  <w:sectPr w:rsidR="008D2EC2" w:rsidRPr="000B4283" w:rsidSect="004F18EF">
          <w:pgSz w:w="16838" w:h="11906" w:orient="landscape"/>
          <w:pgMar w:top="1134" w:right="678" w:bottom="1134" w:left="1701" w:header="708" w:footer="53" w:gutter="0"/>
          <w:cols w:space="708"/>
          <w:docGrid w:linePitch="360"/>
        </w:sectPr>
      </w:pPr>
    </w:p>
    <w:p w:rsidR="00D47AE2" w:rsidRDefault="00D47AE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Pr="00602DD5" w:rsidRDefault="00854FD2" w:rsidP="00854FD2">
      <w:pPr>
        <w:spacing w:afterLines="0" w:line="240" w:lineRule="auto"/>
        <w:ind w:left="35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602DD5">
        <w:rPr>
          <w:b/>
          <w:sz w:val="28"/>
          <w:szCs w:val="28"/>
        </w:rPr>
        <w:t xml:space="preserve">Финансовое обеспечение реализации проекта </w:t>
      </w: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4704"/>
        <w:gridCol w:w="713"/>
        <w:gridCol w:w="829"/>
        <w:gridCol w:w="835"/>
        <w:gridCol w:w="749"/>
        <w:gridCol w:w="829"/>
        <w:gridCol w:w="918"/>
        <w:gridCol w:w="1026"/>
        <w:gridCol w:w="1033"/>
        <w:gridCol w:w="1030"/>
        <w:gridCol w:w="1473"/>
      </w:tblGrid>
      <w:tr w:rsidR="00854FD2" w:rsidRPr="00EA5807" w:rsidTr="00824D50">
        <w:trPr>
          <w:trHeight w:val="433"/>
        </w:trPr>
        <w:tc>
          <w:tcPr>
            <w:tcW w:w="536" w:type="dxa"/>
            <w:vMerge w:val="restart"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EA58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04" w:type="dxa"/>
            <w:vMerge w:val="restart"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EA580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962" w:type="dxa"/>
            <w:gridSpan w:val="9"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EA5807">
              <w:rPr>
                <w:b/>
                <w:sz w:val="24"/>
                <w:szCs w:val="24"/>
              </w:rPr>
              <w:t>Финансовые средства (млн</w:t>
            </w:r>
            <w:proofErr w:type="gramStart"/>
            <w:r w:rsidRPr="00EA5807">
              <w:rPr>
                <w:b/>
                <w:sz w:val="24"/>
                <w:szCs w:val="24"/>
              </w:rPr>
              <w:t>.р</w:t>
            </w:r>
            <w:proofErr w:type="gramEnd"/>
            <w:r w:rsidRPr="00EA5807">
              <w:rPr>
                <w:b/>
                <w:sz w:val="24"/>
                <w:szCs w:val="24"/>
              </w:rPr>
              <w:t>уб.)</w:t>
            </w:r>
          </w:p>
        </w:tc>
        <w:tc>
          <w:tcPr>
            <w:tcW w:w="1473" w:type="dxa"/>
            <w:vMerge w:val="restart"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EA5807">
              <w:rPr>
                <w:b/>
                <w:sz w:val="24"/>
                <w:szCs w:val="24"/>
              </w:rPr>
              <w:t>Всего</w:t>
            </w:r>
          </w:p>
          <w:p w:rsidR="00854FD2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(тыс</w:t>
            </w:r>
            <w:proofErr w:type="gramStart"/>
            <w:r w:rsidR="00854FD2" w:rsidRPr="00EA5807">
              <w:rPr>
                <w:b/>
                <w:sz w:val="24"/>
                <w:szCs w:val="24"/>
              </w:rPr>
              <w:t>.р</w:t>
            </w:r>
            <w:proofErr w:type="gramEnd"/>
            <w:r w:rsidR="00854FD2" w:rsidRPr="00EA5807">
              <w:rPr>
                <w:b/>
                <w:sz w:val="24"/>
                <w:szCs w:val="24"/>
              </w:rPr>
              <w:t>уб.)</w:t>
            </w:r>
          </w:p>
        </w:tc>
      </w:tr>
      <w:tr w:rsidR="00854FD2" w:rsidRPr="00EA5807" w:rsidTr="00824D50">
        <w:trPr>
          <w:trHeight w:val="142"/>
        </w:trPr>
        <w:tc>
          <w:tcPr>
            <w:tcW w:w="536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4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3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2496" w:type="dxa"/>
            <w:gridSpan w:val="3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3089" w:type="dxa"/>
            <w:gridSpan w:val="3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73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54FD2" w:rsidRPr="00EA5807" w:rsidTr="00824D50">
        <w:trPr>
          <w:trHeight w:val="142"/>
        </w:trPr>
        <w:tc>
          <w:tcPr>
            <w:tcW w:w="536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4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854FD2" w:rsidRPr="00F65E61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F65E61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829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РБ</w:t>
            </w:r>
          </w:p>
        </w:tc>
        <w:tc>
          <w:tcPr>
            <w:tcW w:w="835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ВНБ</w:t>
            </w:r>
          </w:p>
        </w:tc>
        <w:tc>
          <w:tcPr>
            <w:tcW w:w="749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829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РБ</w:t>
            </w:r>
          </w:p>
        </w:tc>
        <w:tc>
          <w:tcPr>
            <w:tcW w:w="918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ВНБ</w:t>
            </w:r>
          </w:p>
        </w:tc>
        <w:tc>
          <w:tcPr>
            <w:tcW w:w="1026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033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РБ</w:t>
            </w:r>
          </w:p>
        </w:tc>
        <w:tc>
          <w:tcPr>
            <w:tcW w:w="1030" w:type="dxa"/>
          </w:tcPr>
          <w:p w:rsidR="00854FD2" w:rsidRPr="000330C6" w:rsidRDefault="00854FD2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0330C6">
              <w:rPr>
                <w:b/>
                <w:sz w:val="24"/>
                <w:szCs w:val="24"/>
              </w:rPr>
              <w:t>ВНБ</w:t>
            </w:r>
          </w:p>
        </w:tc>
        <w:tc>
          <w:tcPr>
            <w:tcW w:w="1473" w:type="dxa"/>
            <w:vMerge/>
          </w:tcPr>
          <w:p w:rsidR="00854FD2" w:rsidRPr="00EA5807" w:rsidRDefault="00854FD2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24D50" w:rsidRPr="00EA5807" w:rsidTr="00824D50">
        <w:trPr>
          <w:trHeight w:val="692"/>
        </w:trPr>
        <w:tc>
          <w:tcPr>
            <w:tcW w:w="536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  <w:r w:rsidRPr="00EA5807">
              <w:rPr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 Всероссийского конкурса «Учитель год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713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тыс.р.</w:t>
            </w:r>
          </w:p>
        </w:tc>
        <w:tc>
          <w:tcPr>
            <w:tcW w:w="835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тыс.р.</w:t>
            </w:r>
          </w:p>
        </w:tc>
        <w:tc>
          <w:tcPr>
            <w:tcW w:w="918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тыс.р.</w:t>
            </w:r>
          </w:p>
        </w:tc>
        <w:tc>
          <w:tcPr>
            <w:tcW w:w="1030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24D50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</w:p>
        </w:tc>
      </w:tr>
      <w:tr w:rsidR="00824D50" w:rsidRPr="00EA5807" w:rsidTr="00824D50">
        <w:trPr>
          <w:trHeight w:val="433"/>
        </w:trPr>
        <w:tc>
          <w:tcPr>
            <w:tcW w:w="536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 w:rsidRPr="00EA580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13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 тыс.р.</w:t>
            </w:r>
          </w:p>
        </w:tc>
        <w:tc>
          <w:tcPr>
            <w:tcW w:w="835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 тыс.р.</w:t>
            </w:r>
          </w:p>
        </w:tc>
        <w:tc>
          <w:tcPr>
            <w:tcW w:w="918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030" w:type="dxa"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24D50" w:rsidRPr="00EA5807" w:rsidRDefault="00824D50" w:rsidP="003A39FC">
            <w:pPr>
              <w:pStyle w:val="af"/>
              <w:spacing w:afterLines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4FD2" w:rsidRPr="00602DD5" w:rsidRDefault="00854FD2" w:rsidP="00854FD2">
      <w:pPr>
        <w:pStyle w:val="20"/>
        <w:shd w:val="clear" w:color="auto" w:fill="auto"/>
        <w:spacing w:before="0" w:afterLines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4FD2" w:rsidRPr="00602DD5" w:rsidRDefault="00854FD2" w:rsidP="00854FD2">
      <w:pPr>
        <w:pStyle w:val="af3"/>
        <w:shd w:val="clear" w:color="auto" w:fill="auto"/>
        <w:spacing w:afterLines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D2" w:rsidRDefault="00854FD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B2B" w:rsidRPr="000B4283" w:rsidRDefault="00B5728B" w:rsidP="00D22137">
      <w:pPr>
        <w:pStyle w:val="af3"/>
        <w:shd w:val="clear" w:color="auto" w:fill="auto"/>
        <w:spacing w:after="48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B4283">
        <w:rPr>
          <w:rFonts w:ascii="Times New Roman" w:hAnsi="Times New Roman"/>
          <w:b/>
          <w:sz w:val="24"/>
          <w:szCs w:val="24"/>
        </w:rPr>
        <w:lastRenderedPageBreak/>
        <w:t>5.</w:t>
      </w:r>
      <w:r w:rsidR="00EC3174" w:rsidRPr="000B4283">
        <w:rPr>
          <w:rFonts w:ascii="Times New Roman" w:hAnsi="Times New Roman"/>
          <w:b/>
          <w:sz w:val="24"/>
          <w:szCs w:val="24"/>
        </w:rPr>
        <w:t>Описание проекта</w:t>
      </w:r>
    </w:p>
    <w:p w:rsidR="007417AD" w:rsidRPr="000B4283" w:rsidRDefault="007417AD" w:rsidP="000B4283">
      <w:pPr>
        <w:shd w:val="clear" w:color="auto" w:fill="FFFFFF"/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Цель проекта:</w:t>
      </w:r>
      <w:r w:rsidR="007A7ECA" w:rsidRPr="000B4283">
        <w:rPr>
          <w:sz w:val="24"/>
          <w:szCs w:val="24"/>
        </w:rPr>
        <w:t xml:space="preserve"> </w:t>
      </w:r>
      <w:r w:rsidR="007A7ECA" w:rsidRPr="000B4283">
        <w:rPr>
          <w:color w:val="auto"/>
          <w:sz w:val="24"/>
          <w:szCs w:val="24"/>
        </w:rPr>
        <w:t xml:space="preserve">создание модели единого методического пространства, способствующего взаимодействию субъектов методических служб Республики Тыва для повышения качества методического сопровождения и </w:t>
      </w:r>
      <w:proofErr w:type="spellStart"/>
      <w:r w:rsidR="007A7ECA" w:rsidRPr="000B4283">
        <w:rPr>
          <w:color w:val="auto"/>
          <w:sz w:val="24"/>
          <w:szCs w:val="24"/>
        </w:rPr>
        <w:t>адресности</w:t>
      </w:r>
      <w:proofErr w:type="spellEnd"/>
      <w:r w:rsidR="007A7ECA" w:rsidRPr="000B4283">
        <w:rPr>
          <w:color w:val="auto"/>
          <w:sz w:val="24"/>
          <w:szCs w:val="24"/>
        </w:rPr>
        <w:t xml:space="preserve"> профессионального роста педагогических работников и управленческих кадров Республики Тыва</w:t>
      </w:r>
    </w:p>
    <w:p w:rsidR="00B4408F" w:rsidRPr="000B4283" w:rsidRDefault="00B4408F" w:rsidP="000B4283">
      <w:pPr>
        <w:shd w:val="clear" w:color="auto" w:fill="FFFFFF"/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Задачи проекта:</w:t>
      </w:r>
    </w:p>
    <w:p w:rsidR="00FF0D26" w:rsidRPr="000B4283" w:rsidRDefault="00FF0D26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-создание модели сетевой методической службы в Республике Тыва;</w:t>
      </w:r>
    </w:p>
    <w:p w:rsidR="006F1303" w:rsidRPr="000B4283" w:rsidRDefault="00FF0D26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-обеспечение условий для непрерывного совершенствования профессионального ма</w:t>
      </w:r>
      <w:r w:rsidR="006F1303" w:rsidRPr="000B4283">
        <w:rPr>
          <w:sz w:val="24"/>
          <w:szCs w:val="24"/>
        </w:rPr>
        <w:t>стерства работников образования;</w:t>
      </w:r>
    </w:p>
    <w:p w:rsidR="006F1303" w:rsidRPr="000B4283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-н</w:t>
      </w:r>
      <w:r w:rsidR="00FF0D26" w:rsidRPr="000B4283">
        <w:rPr>
          <w:sz w:val="24"/>
          <w:szCs w:val="24"/>
        </w:rPr>
        <w:t>аучно-методическая поддержка в создании, освоении, внедрении и распространении передового педагогического опыта, нововведений среди педагогов, ра</w:t>
      </w:r>
      <w:r w:rsidRPr="000B4283">
        <w:rPr>
          <w:sz w:val="24"/>
          <w:szCs w:val="24"/>
        </w:rPr>
        <w:t>ботающих в инновационном режиме;</w:t>
      </w:r>
    </w:p>
    <w:p w:rsidR="006F1303" w:rsidRPr="000B4283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 -с</w:t>
      </w:r>
      <w:r w:rsidR="00FF0D26" w:rsidRPr="000B4283">
        <w:rPr>
          <w:sz w:val="24"/>
          <w:szCs w:val="24"/>
        </w:rPr>
        <w:t>огласованность действи</w:t>
      </w:r>
      <w:r w:rsidRPr="000B4283">
        <w:rPr>
          <w:sz w:val="24"/>
          <w:szCs w:val="24"/>
        </w:rPr>
        <w:t>й методических служб в республике;</w:t>
      </w:r>
    </w:p>
    <w:p w:rsidR="006F1303" w:rsidRPr="000B4283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-о</w:t>
      </w:r>
      <w:r w:rsidR="00FF0D26" w:rsidRPr="000B4283">
        <w:rPr>
          <w:sz w:val="24"/>
          <w:szCs w:val="24"/>
        </w:rPr>
        <w:t>беспечение повышения качества и эффективности образовательно</w:t>
      </w:r>
      <w:r w:rsidRPr="000B4283">
        <w:rPr>
          <w:sz w:val="24"/>
          <w:szCs w:val="24"/>
        </w:rPr>
        <w:t>й деятельности в Республике Тыва;</w:t>
      </w:r>
    </w:p>
    <w:p w:rsidR="009E122D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М</w:t>
      </w:r>
      <w:r w:rsidR="006B3A58" w:rsidRPr="000B4283">
        <w:rPr>
          <w:sz w:val="24"/>
          <w:szCs w:val="24"/>
        </w:rPr>
        <w:t>одель сетевой</w:t>
      </w:r>
      <w:r w:rsidR="00FF0D26" w:rsidRPr="000B4283">
        <w:rPr>
          <w:sz w:val="24"/>
          <w:szCs w:val="24"/>
        </w:rPr>
        <w:t xml:space="preserve"> методической службы направлена на повышение потенциала образовательных организаций, на выстраивание сетевого взаимодействия как способа деятельности по совместному использованию ресурсов, на создание информационной среды, способствующей п</w:t>
      </w:r>
      <w:r w:rsidRPr="000B4283">
        <w:rPr>
          <w:sz w:val="24"/>
          <w:szCs w:val="24"/>
        </w:rPr>
        <w:t>рофессиональному росту педагога.</w:t>
      </w:r>
      <w:r w:rsidR="009E122D">
        <w:rPr>
          <w:sz w:val="24"/>
          <w:szCs w:val="24"/>
        </w:rPr>
        <w:t xml:space="preserve"> Организация</w:t>
      </w:r>
      <w:r w:rsidRPr="000B4283">
        <w:rPr>
          <w:sz w:val="24"/>
          <w:szCs w:val="24"/>
        </w:rPr>
        <w:t xml:space="preserve"> </w:t>
      </w:r>
      <w:r w:rsidR="006B3A58" w:rsidRPr="000B4283">
        <w:rPr>
          <w:sz w:val="24"/>
          <w:szCs w:val="24"/>
        </w:rPr>
        <w:t xml:space="preserve">сетевой </w:t>
      </w:r>
      <w:r w:rsidRPr="000B4283">
        <w:rPr>
          <w:sz w:val="24"/>
          <w:szCs w:val="24"/>
        </w:rPr>
        <w:t xml:space="preserve">методической службы </w:t>
      </w:r>
      <w:r w:rsidR="00EC2245" w:rsidRPr="000B4283">
        <w:rPr>
          <w:sz w:val="24"/>
          <w:szCs w:val="24"/>
        </w:rPr>
        <w:t>Республики Тыва</w:t>
      </w:r>
      <w:r w:rsidRPr="000B4283">
        <w:rPr>
          <w:sz w:val="24"/>
          <w:szCs w:val="24"/>
        </w:rPr>
        <w:t xml:space="preserve"> основывается на принципе интеграции деятельности методических служб всех уровней</w:t>
      </w:r>
      <w:r w:rsidR="006B3A58" w:rsidRPr="000B4283">
        <w:rPr>
          <w:sz w:val="24"/>
          <w:szCs w:val="24"/>
        </w:rPr>
        <w:t>,</w:t>
      </w:r>
      <w:r w:rsidRPr="000B4283">
        <w:rPr>
          <w:sz w:val="24"/>
          <w:szCs w:val="24"/>
        </w:rPr>
        <w:t xml:space="preserve"> общественно-профессиональных объединений работников образования в достижении цели методической поддержки педагогических работников. </w:t>
      </w:r>
    </w:p>
    <w:p w:rsidR="00EC2245" w:rsidRPr="000B4283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Модель мет</w:t>
      </w:r>
      <w:r w:rsidR="00EC2245" w:rsidRPr="000B4283">
        <w:rPr>
          <w:sz w:val="24"/>
          <w:szCs w:val="24"/>
        </w:rPr>
        <w:t>одической службы Республики Тыва</w:t>
      </w:r>
      <w:r w:rsidR="00F177A8" w:rsidRPr="000B4283">
        <w:rPr>
          <w:sz w:val="24"/>
          <w:szCs w:val="24"/>
        </w:rPr>
        <w:t xml:space="preserve"> включает три</w:t>
      </w:r>
      <w:r w:rsidRPr="000B4283">
        <w:rPr>
          <w:sz w:val="24"/>
          <w:szCs w:val="24"/>
        </w:rPr>
        <w:t xml:space="preserve"> уровня методического сопровождения (региональный, муниципальный, ОО), взаимодействующих на основе принципа соподчинения (по вертикали) и принципа распределенной ответственности (по горизонтали). </w:t>
      </w:r>
    </w:p>
    <w:p w:rsidR="00EC2245" w:rsidRPr="000B4283" w:rsidRDefault="006F1303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Структуры, непосредственно осуществляющие методическую работу, обеспечивают комплекс условий профессионально</w:t>
      </w:r>
      <w:r w:rsidR="00EC2245" w:rsidRPr="000B4283">
        <w:rPr>
          <w:sz w:val="24"/>
          <w:szCs w:val="24"/>
        </w:rPr>
        <w:t>го развития педагогов, а именно:</w:t>
      </w:r>
    </w:p>
    <w:p w:rsidR="00EC2245" w:rsidRPr="000B4283" w:rsidRDefault="00EC2245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6F1303" w:rsidRPr="000B4283">
        <w:rPr>
          <w:sz w:val="24"/>
          <w:szCs w:val="24"/>
        </w:rPr>
        <w:t xml:space="preserve"> выявление, обобщение и распространение лучшего опыта, инновационных практик; </w:t>
      </w:r>
    </w:p>
    <w:p w:rsidR="00EC2245" w:rsidRPr="000B4283" w:rsidRDefault="00EC2245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6F1303" w:rsidRPr="000B4283">
        <w:rPr>
          <w:sz w:val="24"/>
          <w:szCs w:val="24"/>
        </w:rPr>
        <w:t xml:space="preserve">стимулирование и методическое сопровождение инновационной деятельности; </w:t>
      </w:r>
    </w:p>
    <w:p w:rsidR="00EC2245" w:rsidRPr="000B4283" w:rsidRDefault="00EC2245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6F1303" w:rsidRPr="000B4283">
        <w:rPr>
          <w:sz w:val="24"/>
          <w:szCs w:val="24"/>
        </w:rPr>
        <w:t xml:space="preserve">адресную методическую поддержку педагогических работников; </w:t>
      </w:r>
    </w:p>
    <w:p w:rsidR="00EC2245" w:rsidRPr="000B4283" w:rsidRDefault="00EC2245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6F1303" w:rsidRPr="000B4283">
        <w:rPr>
          <w:sz w:val="24"/>
          <w:szCs w:val="24"/>
        </w:rPr>
        <w:t>консультативную поддержку руководителей методических служб;</w:t>
      </w:r>
    </w:p>
    <w:p w:rsidR="00EC2245" w:rsidRPr="000B4283" w:rsidRDefault="00EC2245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6F1303" w:rsidRPr="000B4283">
        <w:rPr>
          <w:sz w:val="24"/>
          <w:szCs w:val="24"/>
        </w:rPr>
        <w:t xml:space="preserve">координацию методической деятельности общественно-профессиональных институтов. </w:t>
      </w:r>
    </w:p>
    <w:p w:rsidR="00EC2245" w:rsidRPr="000B4283" w:rsidRDefault="006B3A58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    </w:t>
      </w:r>
      <w:r w:rsidR="006F1303" w:rsidRPr="000B4283">
        <w:rPr>
          <w:sz w:val="24"/>
          <w:szCs w:val="24"/>
        </w:rPr>
        <w:t xml:space="preserve">В модели представлены следующие уровни: </w:t>
      </w:r>
    </w:p>
    <w:p w:rsidR="002E3A91" w:rsidRPr="000B4283" w:rsidRDefault="002E3A91" w:rsidP="00D22137">
      <w:pPr>
        <w:spacing w:after="48" w:line="240" w:lineRule="auto"/>
        <w:ind w:left="0"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В первый – региональный уровень – входят структуры, непосредственно осуществляющие методическую работу, координатором комплекса мер, обеспечивающих  условия профессионального развития педагогов  является  ГАОУ ДПО «Тувинский институт развития образования и повышения квалификации» (далее ТИРО и ПК).</w:t>
      </w:r>
    </w:p>
    <w:p w:rsidR="002E3A91" w:rsidRPr="000B4283" w:rsidRDefault="002E3A91" w:rsidP="00D22137">
      <w:pPr>
        <w:spacing w:after="48" w:line="240" w:lineRule="auto"/>
        <w:ind w:left="0"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Второй уровень – муниципальный – объединяет муниципальные методические службы, в задачу которых входит координация вопросов организации методического сопровождения педагогических работников и управленческих кадров, создание единого методического пространства на муниципальном уровне.</w:t>
      </w:r>
    </w:p>
    <w:p w:rsidR="002E3A91" w:rsidRPr="000B4283" w:rsidRDefault="002E3A91" w:rsidP="00D22137">
      <w:pPr>
        <w:spacing w:after="48" w:line="240" w:lineRule="auto"/>
        <w:ind w:left="0"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Третий уровень – </w:t>
      </w:r>
      <w:r w:rsidR="00F177A8" w:rsidRPr="000B4283">
        <w:rPr>
          <w:sz w:val="24"/>
          <w:szCs w:val="24"/>
        </w:rPr>
        <w:t>н</w:t>
      </w:r>
      <w:r w:rsidRPr="000B4283">
        <w:rPr>
          <w:sz w:val="24"/>
          <w:szCs w:val="24"/>
        </w:rPr>
        <w:t xml:space="preserve">а уровне образовательной организации модель методической работы определяется организациями самостоятельно и закрепляется локальным актом. </w:t>
      </w:r>
    </w:p>
    <w:p w:rsidR="002E3A91" w:rsidRPr="000B4283" w:rsidRDefault="00F177A8" w:rsidP="00D22137">
      <w:pPr>
        <w:spacing w:afterLines="0" w:line="240" w:lineRule="auto"/>
        <w:ind w:left="0" w:firstLine="567"/>
        <w:jc w:val="both"/>
        <w:rPr>
          <w:sz w:val="24"/>
          <w:szCs w:val="24"/>
        </w:rPr>
      </w:pPr>
      <w:r w:rsidRPr="000B4283">
        <w:rPr>
          <w:sz w:val="24"/>
          <w:szCs w:val="24"/>
        </w:rPr>
        <w:lastRenderedPageBreak/>
        <w:tab/>
      </w:r>
      <w:r w:rsidR="006B3A58" w:rsidRPr="000B4283">
        <w:rPr>
          <w:sz w:val="24"/>
          <w:szCs w:val="24"/>
        </w:rPr>
        <w:t>В настоящее время м</w:t>
      </w:r>
      <w:r w:rsidRPr="000B4283">
        <w:rPr>
          <w:sz w:val="24"/>
          <w:szCs w:val="24"/>
        </w:rPr>
        <w:t>етодическая работа в Республике Тыва представлена в форме 8 методических кабинетов и 10 отделов в муниципальных органах управления образованием:</w:t>
      </w:r>
    </w:p>
    <w:p w:rsidR="00F177A8" w:rsidRPr="000B4283" w:rsidRDefault="00F177A8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338"/>
      </w:tblGrid>
      <w:tr w:rsidR="00F177A8" w:rsidRPr="000B4283" w:rsidTr="00820462">
        <w:tc>
          <w:tcPr>
            <w:tcW w:w="7337" w:type="dxa"/>
          </w:tcPr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Методические кабинеты</w:t>
            </w:r>
          </w:p>
        </w:tc>
        <w:tc>
          <w:tcPr>
            <w:tcW w:w="7338" w:type="dxa"/>
          </w:tcPr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Методические отделы</w:t>
            </w:r>
          </w:p>
        </w:tc>
      </w:tr>
      <w:tr w:rsidR="00F177A8" w:rsidRPr="000B4283" w:rsidTr="00820462">
        <w:tc>
          <w:tcPr>
            <w:tcW w:w="7337" w:type="dxa"/>
          </w:tcPr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1.Бай-Тайгинский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2.Пий-Хемский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3.Сут-Хольский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4.Тандинский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5.Тес-Хемский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6.Чаа-Хольский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7.Чеди-Хольский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F177A8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8.Эрзинский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7338" w:type="dxa"/>
          </w:tcPr>
          <w:p w:rsidR="002D40A6" w:rsidRPr="000B4283" w:rsidRDefault="00F177A8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1.</w:t>
            </w:r>
            <w:r w:rsidR="002D40A6" w:rsidRPr="000B4283">
              <w:rPr>
                <w:sz w:val="24"/>
                <w:szCs w:val="24"/>
              </w:rPr>
              <w:t>г</w:t>
            </w:r>
            <w:proofErr w:type="gramStart"/>
            <w:r w:rsidR="002D40A6" w:rsidRPr="000B4283">
              <w:rPr>
                <w:sz w:val="24"/>
                <w:szCs w:val="24"/>
              </w:rPr>
              <w:t>.А</w:t>
            </w:r>
            <w:proofErr w:type="gramEnd"/>
            <w:r w:rsidR="002D40A6" w:rsidRPr="000B4283">
              <w:rPr>
                <w:sz w:val="24"/>
                <w:szCs w:val="24"/>
              </w:rPr>
              <w:t>к-Довурак</w:t>
            </w:r>
          </w:p>
          <w:p w:rsidR="00F177A8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2.г</w:t>
            </w:r>
            <w:proofErr w:type="gramStart"/>
            <w:r w:rsidRPr="000B4283">
              <w:rPr>
                <w:sz w:val="24"/>
                <w:szCs w:val="24"/>
              </w:rPr>
              <w:t>.К</w:t>
            </w:r>
            <w:proofErr w:type="gramEnd"/>
            <w:r w:rsidRPr="000B4283">
              <w:rPr>
                <w:sz w:val="24"/>
                <w:szCs w:val="24"/>
              </w:rPr>
              <w:t>ызыл</w:t>
            </w:r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3.Каа-Хемский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4.Кызылский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5.Монгун-Тайгинский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6.Овюрский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7. </w:t>
            </w:r>
            <w:proofErr w:type="spellStart"/>
            <w:r w:rsidRPr="000B4283">
              <w:rPr>
                <w:sz w:val="24"/>
                <w:szCs w:val="24"/>
              </w:rPr>
              <w:t>Тоджинский</w:t>
            </w:r>
            <w:proofErr w:type="spellEnd"/>
            <w:r w:rsidRPr="000B4283">
              <w:rPr>
                <w:sz w:val="24"/>
                <w:szCs w:val="24"/>
              </w:rPr>
              <w:t xml:space="preserve">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  <w:p w:rsidR="002D40A6" w:rsidRPr="000B4283" w:rsidRDefault="002D40A6" w:rsidP="000B4283">
            <w:pPr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8.Улуг-Хемский </w:t>
            </w:r>
            <w:proofErr w:type="spellStart"/>
            <w:r w:rsidRPr="000B4283">
              <w:rPr>
                <w:sz w:val="24"/>
                <w:szCs w:val="24"/>
              </w:rPr>
              <w:t>кожуун</w:t>
            </w:r>
            <w:proofErr w:type="spellEnd"/>
          </w:p>
        </w:tc>
      </w:tr>
    </w:tbl>
    <w:p w:rsidR="00F177A8" w:rsidRPr="000B4283" w:rsidRDefault="00F177A8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</w:p>
    <w:p w:rsidR="002E3A91" w:rsidRPr="000B4283" w:rsidRDefault="00DA5C47" w:rsidP="00D22137">
      <w:pPr>
        <w:spacing w:afterLines="0" w:line="240" w:lineRule="auto"/>
        <w:ind w:left="0"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На базе образовательных организаций функционируют 4 центра дистанционного обучения детей-инвалидов (</w:t>
      </w:r>
      <w:r w:rsidR="003578EC" w:rsidRPr="000B4283">
        <w:rPr>
          <w:sz w:val="24"/>
          <w:szCs w:val="24"/>
        </w:rPr>
        <w:t>Муниципальный центр дистанционного обучения при МБОУ СОШ №4 г</w:t>
      </w:r>
      <w:proofErr w:type="gramStart"/>
      <w:r w:rsidR="003578EC" w:rsidRPr="000B4283">
        <w:rPr>
          <w:sz w:val="24"/>
          <w:szCs w:val="24"/>
        </w:rPr>
        <w:t>.К</w:t>
      </w:r>
      <w:proofErr w:type="gramEnd"/>
      <w:r w:rsidR="003578EC" w:rsidRPr="000B4283">
        <w:rPr>
          <w:sz w:val="24"/>
          <w:szCs w:val="24"/>
        </w:rPr>
        <w:t xml:space="preserve">ызыла, зональный ресурсный центр при МБОУ </w:t>
      </w:r>
      <w:proofErr w:type="spellStart"/>
      <w:r w:rsidR="003578EC" w:rsidRPr="000B4283">
        <w:rPr>
          <w:sz w:val="24"/>
          <w:szCs w:val="24"/>
        </w:rPr>
        <w:t>Самагалтайской</w:t>
      </w:r>
      <w:proofErr w:type="spellEnd"/>
      <w:r w:rsidR="003578EC" w:rsidRPr="000B4283">
        <w:rPr>
          <w:sz w:val="24"/>
          <w:szCs w:val="24"/>
        </w:rPr>
        <w:t xml:space="preserve"> СОШ №2 </w:t>
      </w:r>
      <w:proofErr w:type="spellStart"/>
      <w:r w:rsidR="003578EC" w:rsidRPr="000B4283">
        <w:rPr>
          <w:sz w:val="24"/>
          <w:szCs w:val="24"/>
        </w:rPr>
        <w:t>Тес-Хемского</w:t>
      </w:r>
      <w:proofErr w:type="spellEnd"/>
      <w:r w:rsidR="003578EC" w:rsidRPr="000B4283">
        <w:rPr>
          <w:sz w:val="24"/>
          <w:szCs w:val="24"/>
        </w:rPr>
        <w:t xml:space="preserve"> </w:t>
      </w:r>
      <w:proofErr w:type="spellStart"/>
      <w:r w:rsidR="003578EC" w:rsidRPr="000B4283">
        <w:rPr>
          <w:sz w:val="24"/>
          <w:szCs w:val="24"/>
        </w:rPr>
        <w:t>кожууна</w:t>
      </w:r>
      <w:proofErr w:type="spellEnd"/>
      <w:r w:rsidR="003578EC" w:rsidRPr="000B4283">
        <w:rPr>
          <w:sz w:val="24"/>
          <w:szCs w:val="24"/>
        </w:rPr>
        <w:t xml:space="preserve">, ресурсный центр общего образования Республики Тыва при МБОУ СОШ №1 </w:t>
      </w:r>
      <w:proofErr w:type="spellStart"/>
      <w:r w:rsidR="003578EC" w:rsidRPr="000B4283">
        <w:rPr>
          <w:sz w:val="24"/>
          <w:szCs w:val="24"/>
        </w:rPr>
        <w:t>г.Шагонар</w:t>
      </w:r>
      <w:proofErr w:type="spellEnd"/>
      <w:r w:rsidR="003578EC" w:rsidRPr="000B4283">
        <w:rPr>
          <w:sz w:val="24"/>
          <w:szCs w:val="24"/>
        </w:rPr>
        <w:t xml:space="preserve"> </w:t>
      </w:r>
      <w:proofErr w:type="spellStart"/>
      <w:r w:rsidR="003578EC" w:rsidRPr="000B4283">
        <w:rPr>
          <w:sz w:val="24"/>
          <w:szCs w:val="24"/>
        </w:rPr>
        <w:t>Улуг-Хемского</w:t>
      </w:r>
      <w:proofErr w:type="spellEnd"/>
      <w:r w:rsidR="003578EC" w:rsidRPr="000B4283">
        <w:rPr>
          <w:sz w:val="24"/>
          <w:szCs w:val="24"/>
        </w:rPr>
        <w:t xml:space="preserve"> </w:t>
      </w:r>
      <w:proofErr w:type="spellStart"/>
      <w:r w:rsidR="003578EC" w:rsidRPr="000B4283">
        <w:rPr>
          <w:sz w:val="24"/>
          <w:szCs w:val="24"/>
        </w:rPr>
        <w:t>кожууна</w:t>
      </w:r>
      <w:proofErr w:type="spellEnd"/>
      <w:r w:rsidR="003578EC" w:rsidRPr="000B4283">
        <w:rPr>
          <w:sz w:val="24"/>
          <w:szCs w:val="24"/>
        </w:rPr>
        <w:t xml:space="preserve">, зональный ресурсный центр при МБОУ СОШ №1 с.Кызыл-Мажалык </w:t>
      </w:r>
      <w:proofErr w:type="spellStart"/>
      <w:r w:rsidR="003578EC" w:rsidRPr="000B4283">
        <w:rPr>
          <w:sz w:val="24"/>
          <w:szCs w:val="24"/>
        </w:rPr>
        <w:t>Барун</w:t>
      </w:r>
      <w:proofErr w:type="spellEnd"/>
      <w:r w:rsidR="003578EC" w:rsidRPr="000B4283">
        <w:rPr>
          <w:sz w:val="24"/>
          <w:szCs w:val="24"/>
        </w:rPr>
        <w:t xml:space="preserve">- </w:t>
      </w:r>
      <w:proofErr w:type="spellStart"/>
      <w:r w:rsidR="003578EC" w:rsidRPr="000B4283">
        <w:rPr>
          <w:sz w:val="24"/>
          <w:szCs w:val="24"/>
        </w:rPr>
        <w:t>Хемчикского</w:t>
      </w:r>
      <w:proofErr w:type="spellEnd"/>
      <w:r w:rsidR="003578EC" w:rsidRPr="000B4283">
        <w:rPr>
          <w:sz w:val="24"/>
          <w:szCs w:val="24"/>
        </w:rPr>
        <w:t xml:space="preserve"> </w:t>
      </w:r>
      <w:proofErr w:type="spellStart"/>
      <w:r w:rsidR="003578EC" w:rsidRPr="000B4283">
        <w:rPr>
          <w:sz w:val="24"/>
          <w:szCs w:val="24"/>
        </w:rPr>
        <w:t>кожууна</w:t>
      </w:r>
      <w:proofErr w:type="spellEnd"/>
      <w:r w:rsidR="003578EC" w:rsidRPr="000B4283">
        <w:rPr>
          <w:sz w:val="24"/>
          <w:szCs w:val="24"/>
        </w:rPr>
        <w:t>). Центры дистанционного обучения реализуют основные и дополнительные общеобразовательные программы с использованием дистанционных технологий.</w:t>
      </w:r>
    </w:p>
    <w:p w:rsidR="00EB29B0" w:rsidRPr="000B4283" w:rsidRDefault="003578EC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Несмотря на то, что методическая система представляет собой относительно непрерывный</w:t>
      </w:r>
      <w:r w:rsidR="00EB29B0" w:rsidRPr="000B4283">
        <w:rPr>
          <w:sz w:val="24"/>
          <w:szCs w:val="24"/>
        </w:rPr>
        <w:t>, постоянный процесс повышения профессионального роста педагогов выделен ряд проблем, связанных с функционированием системы методической работы:</w:t>
      </w:r>
    </w:p>
    <w:p w:rsidR="00EB29B0" w:rsidRPr="000B4283" w:rsidRDefault="00EB29B0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-отсутствие единого подхода в системе методической работы;</w:t>
      </w:r>
    </w:p>
    <w:p w:rsidR="00EB29B0" w:rsidRPr="000B4283" w:rsidRDefault="00EB29B0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-неполный охват педагогических кадров республ</w:t>
      </w:r>
      <w:r w:rsidR="006B3A58" w:rsidRPr="000B4283">
        <w:rPr>
          <w:sz w:val="24"/>
          <w:szCs w:val="24"/>
        </w:rPr>
        <w:t>ики методическим сопровождением;</w:t>
      </w:r>
    </w:p>
    <w:p w:rsidR="003578EC" w:rsidRPr="000B4283" w:rsidRDefault="00EB29B0" w:rsidP="000B4283">
      <w:pPr>
        <w:spacing w:afterLines="0" w:line="240" w:lineRule="auto"/>
        <w:ind w:left="0" w:firstLine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-нет </w:t>
      </w:r>
      <w:r w:rsidR="003578EC" w:rsidRPr="000B4283">
        <w:rPr>
          <w:sz w:val="24"/>
          <w:szCs w:val="24"/>
        </w:rPr>
        <w:t xml:space="preserve"> </w:t>
      </w:r>
      <w:r w:rsidRPr="000B4283">
        <w:rPr>
          <w:sz w:val="24"/>
          <w:szCs w:val="24"/>
        </w:rPr>
        <w:t>целенапр</w:t>
      </w:r>
      <w:r w:rsidR="00B01E40" w:rsidRPr="000B4283">
        <w:rPr>
          <w:sz w:val="24"/>
          <w:szCs w:val="24"/>
        </w:rPr>
        <w:t>авленной работы по формированию постоянно пополняющего банка эффективного опыта лучших педагогических практик</w:t>
      </w:r>
      <w:r w:rsidR="006B3A58" w:rsidRPr="000B4283">
        <w:rPr>
          <w:sz w:val="24"/>
          <w:szCs w:val="24"/>
        </w:rPr>
        <w:t>;</w:t>
      </w:r>
    </w:p>
    <w:p w:rsidR="00152D35" w:rsidRPr="000B4283" w:rsidRDefault="00152D35" w:rsidP="000B4283">
      <w:pPr>
        <w:shd w:val="clear" w:color="auto" w:fill="FFFFFF"/>
        <w:spacing w:after="48" w:line="240" w:lineRule="auto"/>
        <w:ind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-наличие малокомплектных образовательных организаций (4 начальных, 7 основных,  27 средних школ), которые не могут самостоятельно организовывать методические мероприятия в силу малочисленности педагогического коллектива;</w:t>
      </w:r>
    </w:p>
    <w:p w:rsidR="00152D35" w:rsidRPr="000B4283" w:rsidRDefault="00152D35" w:rsidP="000B4283">
      <w:pPr>
        <w:shd w:val="clear" w:color="auto" w:fill="FFFFFF"/>
        <w:spacing w:after="48" w:line="240" w:lineRule="auto"/>
        <w:ind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-нет целенаправленной работы по формированию постоянно пополняющегося банка эффективного опыта и лучших практик, доступного и открытого, способствующего взаимообмену между образовательными организациями;</w:t>
      </w:r>
    </w:p>
    <w:p w:rsidR="00152D35" w:rsidRPr="000B4283" w:rsidRDefault="00152D35" w:rsidP="000B4283">
      <w:pPr>
        <w:shd w:val="clear" w:color="auto" w:fill="FFFFFF"/>
        <w:spacing w:after="48" w:line="240" w:lineRule="auto"/>
        <w:ind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-недостаточная  работа по выявлению профессиональных дефицитов педагогических работников и управленческих кадров;</w:t>
      </w:r>
    </w:p>
    <w:p w:rsidR="00152D35" w:rsidRPr="000B4283" w:rsidRDefault="00152D35" w:rsidP="000B4283">
      <w:pPr>
        <w:shd w:val="clear" w:color="auto" w:fill="FFFFFF"/>
        <w:spacing w:after="48" w:line="240" w:lineRule="auto"/>
        <w:ind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-действующие организационные и правовые механизмы </w:t>
      </w:r>
      <w:r w:rsidR="006B3A58" w:rsidRPr="000B4283">
        <w:rPr>
          <w:sz w:val="24"/>
          <w:szCs w:val="24"/>
        </w:rPr>
        <w:t>управления</w:t>
      </w:r>
      <w:r w:rsidRPr="000B4283">
        <w:rPr>
          <w:sz w:val="24"/>
          <w:szCs w:val="24"/>
        </w:rPr>
        <w:t xml:space="preserve"> не способны обеспечить персонифицированное повышение квалификации;</w:t>
      </w:r>
    </w:p>
    <w:p w:rsidR="00152D35" w:rsidRPr="000B4283" w:rsidRDefault="00152D35" w:rsidP="000B4283">
      <w:pPr>
        <w:shd w:val="clear" w:color="auto" w:fill="FFFFFF"/>
        <w:spacing w:after="48" w:line="240" w:lineRule="auto"/>
        <w:ind w:firstLine="708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-отсутствие комплексного методического сопровождения молодых педагогов до 35 лет;</w:t>
      </w:r>
    </w:p>
    <w:p w:rsidR="00152D35" w:rsidRPr="000B4283" w:rsidRDefault="00152D35" w:rsidP="000B4283">
      <w:pPr>
        <w:spacing w:after="48" w:line="240" w:lineRule="auto"/>
        <w:jc w:val="both"/>
        <w:rPr>
          <w:sz w:val="24"/>
          <w:szCs w:val="24"/>
        </w:rPr>
      </w:pPr>
      <w:r w:rsidRPr="000B4283">
        <w:rPr>
          <w:sz w:val="24"/>
          <w:szCs w:val="24"/>
        </w:rPr>
        <w:tab/>
        <w:t>Таким образом, система методической работы республики требует обновления содержания для решения современных задач в рамках наци</w:t>
      </w:r>
      <w:r w:rsidR="006B3A58" w:rsidRPr="000B4283">
        <w:rPr>
          <w:sz w:val="24"/>
          <w:szCs w:val="24"/>
        </w:rPr>
        <w:t xml:space="preserve">онального проекта «Образование», необходима перестройка деятельности педагога, корректировка личностных приоритетов и </w:t>
      </w:r>
      <w:r w:rsidR="006B3A58" w:rsidRPr="000B4283">
        <w:rPr>
          <w:sz w:val="24"/>
          <w:szCs w:val="24"/>
        </w:rPr>
        <w:lastRenderedPageBreak/>
        <w:t>профессиональных позиций.</w:t>
      </w:r>
      <w:r w:rsidR="00C0746F">
        <w:rPr>
          <w:sz w:val="24"/>
          <w:szCs w:val="24"/>
        </w:rPr>
        <w:t xml:space="preserve"> Сетевая методическая служба обеспечивает педаго</w:t>
      </w:r>
      <w:r w:rsidR="00B61C86">
        <w:rPr>
          <w:sz w:val="24"/>
          <w:szCs w:val="24"/>
        </w:rPr>
        <w:t>гам оперативную, опережающую лич</w:t>
      </w:r>
      <w:r w:rsidR="00C0746F">
        <w:rPr>
          <w:sz w:val="24"/>
          <w:szCs w:val="24"/>
        </w:rPr>
        <w:t xml:space="preserve">ностно-ориентированную </w:t>
      </w:r>
      <w:r w:rsidR="00B61C86">
        <w:rPr>
          <w:sz w:val="24"/>
          <w:szCs w:val="24"/>
        </w:rPr>
        <w:t xml:space="preserve">методическую помощь, </w:t>
      </w:r>
      <w:r w:rsidR="00A33594">
        <w:rPr>
          <w:sz w:val="24"/>
          <w:szCs w:val="24"/>
        </w:rPr>
        <w:t>работает на принципах открытост</w:t>
      </w:r>
      <w:proofErr w:type="gramStart"/>
      <w:r w:rsidR="00A33594">
        <w:rPr>
          <w:sz w:val="24"/>
          <w:szCs w:val="24"/>
        </w:rPr>
        <w:t>и-</w:t>
      </w:r>
      <w:proofErr w:type="gramEnd"/>
      <w:r w:rsidR="00A33594">
        <w:rPr>
          <w:sz w:val="24"/>
          <w:szCs w:val="24"/>
        </w:rPr>
        <w:t xml:space="preserve"> способности к распространению и обобщению собственной профессиональной педагогической и управленческой</w:t>
      </w:r>
      <w:r w:rsidR="00D72524">
        <w:rPr>
          <w:sz w:val="24"/>
          <w:szCs w:val="24"/>
        </w:rPr>
        <w:t xml:space="preserve"> практик на разных уровнях.</w:t>
      </w:r>
    </w:p>
    <w:p w:rsidR="00EC410C" w:rsidRPr="000B4283" w:rsidRDefault="00EC410C" w:rsidP="000B4283">
      <w:pPr>
        <w:shd w:val="clear" w:color="auto" w:fill="FFFFFF"/>
        <w:spacing w:afterLines="0" w:line="240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0B4283">
        <w:rPr>
          <w:b/>
          <w:color w:val="auto"/>
          <w:sz w:val="24"/>
          <w:szCs w:val="24"/>
        </w:rPr>
        <w:t>Принципы реализации проекта:</w:t>
      </w:r>
    </w:p>
    <w:p w:rsidR="00C35E09" w:rsidRPr="000B4283" w:rsidRDefault="006B3A58" w:rsidP="000B4283">
      <w:pPr>
        <w:pStyle w:val="a3"/>
        <w:widowControl w:val="0"/>
        <w:tabs>
          <w:tab w:val="left" w:pos="821"/>
          <w:tab w:val="left" w:pos="822"/>
        </w:tabs>
        <w:autoSpaceDE w:val="0"/>
        <w:autoSpaceDN w:val="0"/>
        <w:spacing w:afterLines="0" w:line="240" w:lineRule="auto"/>
        <w:ind w:left="0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="00C35E09" w:rsidRPr="000B4283">
        <w:rPr>
          <w:sz w:val="24"/>
          <w:szCs w:val="24"/>
        </w:rPr>
        <w:t>принцип</w:t>
      </w:r>
      <w:r w:rsidR="00C35E09" w:rsidRPr="000B4283">
        <w:rPr>
          <w:spacing w:val="-5"/>
          <w:sz w:val="24"/>
          <w:szCs w:val="24"/>
        </w:rPr>
        <w:t xml:space="preserve"> </w:t>
      </w:r>
      <w:r w:rsidR="00C35E09" w:rsidRPr="000B4283">
        <w:rPr>
          <w:sz w:val="24"/>
          <w:szCs w:val="24"/>
        </w:rPr>
        <w:t>личностно-ориентированного</w:t>
      </w:r>
      <w:r w:rsidR="00C35E09" w:rsidRPr="000B4283">
        <w:rPr>
          <w:spacing w:val="-4"/>
          <w:sz w:val="24"/>
          <w:szCs w:val="24"/>
        </w:rPr>
        <w:t xml:space="preserve"> </w:t>
      </w:r>
      <w:r w:rsidR="00C35E09" w:rsidRPr="000B4283">
        <w:rPr>
          <w:sz w:val="24"/>
          <w:szCs w:val="24"/>
        </w:rPr>
        <w:t>стиля</w:t>
      </w:r>
      <w:r w:rsidR="00C35E09" w:rsidRPr="000B4283">
        <w:rPr>
          <w:spacing w:val="-7"/>
          <w:sz w:val="24"/>
          <w:szCs w:val="24"/>
        </w:rPr>
        <w:t xml:space="preserve"> </w:t>
      </w:r>
      <w:r w:rsidR="00C35E09" w:rsidRPr="000B4283">
        <w:rPr>
          <w:sz w:val="24"/>
          <w:szCs w:val="24"/>
        </w:rPr>
        <w:t>общения</w:t>
      </w:r>
      <w:r w:rsidR="00C35E09" w:rsidRPr="000B4283">
        <w:rPr>
          <w:spacing w:val="-4"/>
          <w:sz w:val="24"/>
          <w:szCs w:val="24"/>
        </w:rPr>
        <w:t xml:space="preserve"> </w:t>
      </w:r>
      <w:r w:rsidR="00C35E09" w:rsidRPr="000B4283">
        <w:rPr>
          <w:sz w:val="24"/>
          <w:szCs w:val="24"/>
        </w:rPr>
        <w:t>с</w:t>
      </w:r>
      <w:r w:rsidR="00C35E09" w:rsidRPr="000B4283">
        <w:rPr>
          <w:spacing w:val="-4"/>
          <w:sz w:val="24"/>
          <w:szCs w:val="24"/>
        </w:rPr>
        <w:t xml:space="preserve"> </w:t>
      </w:r>
      <w:r w:rsidR="00C35E09" w:rsidRPr="000B4283">
        <w:rPr>
          <w:spacing w:val="-2"/>
          <w:sz w:val="24"/>
          <w:szCs w:val="24"/>
        </w:rPr>
        <w:t>педагогами;</w:t>
      </w:r>
    </w:p>
    <w:p w:rsidR="00C35E09" w:rsidRPr="000B4283" w:rsidRDefault="00C35E09" w:rsidP="000B4283">
      <w:pPr>
        <w:pStyle w:val="a3"/>
        <w:widowControl w:val="0"/>
        <w:tabs>
          <w:tab w:val="left" w:pos="821"/>
          <w:tab w:val="left" w:pos="822"/>
        </w:tabs>
        <w:autoSpaceDE w:val="0"/>
        <w:autoSpaceDN w:val="0"/>
        <w:spacing w:before="22" w:afterLines="0"/>
        <w:ind w:left="0" w:right="112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-принцип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сотрудничества: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формирование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новых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знаний,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нового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опыта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в</w:t>
      </w:r>
      <w:r w:rsidRPr="000B4283">
        <w:rPr>
          <w:spacing w:val="80"/>
          <w:sz w:val="24"/>
          <w:szCs w:val="24"/>
        </w:rPr>
        <w:t xml:space="preserve"> </w:t>
      </w:r>
      <w:r w:rsidRPr="000B4283">
        <w:rPr>
          <w:sz w:val="24"/>
          <w:szCs w:val="24"/>
        </w:rPr>
        <w:t>ходе совместной работы;</w:t>
      </w:r>
    </w:p>
    <w:p w:rsidR="00C35E09" w:rsidRPr="000B4283" w:rsidRDefault="00C35E09" w:rsidP="000B4283">
      <w:pPr>
        <w:pStyle w:val="a3"/>
        <w:widowControl w:val="0"/>
        <w:tabs>
          <w:tab w:val="left" w:pos="822"/>
        </w:tabs>
        <w:autoSpaceDE w:val="0"/>
        <w:autoSpaceDN w:val="0"/>
        <w:spacing w:before="21" w:afterLines="0"/>
        <w:ind w:left="0" w:right="108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-принцип дифференцированного подхода: учѐт индивидуальных особенностей </w:t>
      </w:r>
      <w:r w:rsidRPr="000B4283">
        <w:rPr>
          <w:spacing w:val="-2"/>
          <w:sz w:val="24"/>
          <w:szCs w:val="24"/>
        </w:rPr>
        <w:t>педагогов;</w:t>
      </w:r>
    </w:p>
    <w:p w:rsidR="00C35E09" w:rsidRPr="000B4283" w:rsidRDefault="00C35E09" w:rsidP="000B4283">
      <w:pPr>
        <w:pStyle w:val="a3"/>
        <w:widowControl w:val="0"/>
        <w:tabs>
          <w:tab w:val="left" w:pos="822"/>
        </w:tabs>
        <w:autoSpaceDE w:val="0"/>
        <w:autoSpaceDN w:val="0"/>
        <w:spacing w:afterLines="0"/>
        <w:ind w:left="0" w:right="114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-принцип безопасности: создание атмосферы доброжелательности, гарантии конфиденциальности данных;</w:t>
      </w:r>
    </w:p>
    <w:p w:rsidR="00C35E09" w:rsidRPr="000B4283" w:rsidRDefault="00C35E09" w:rsidP="000B4283">
      <w:pPr>
        <w:pStyle w:val="a3"/>
        <w:widowControl w:val="0"/>
        <w:tabs>
          <w:tab w:val="left" w:pos="822"/>
        </w:tabs>
        <w:autoSpaceDE w:val="0"/>
        <w:autoSpaceDN w:val="0"/>
        <w:spacing w:afterLines="0"/>
        <w:ind w:left="0" w:right="107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-принцип эмоционального комфорта: создание при взаимодействии с педагогами атмосферы, помогающей им раскрывать свои ресурсы и возможности и адекватно воспринимать обратную связь;</w:t>
      </w:r>
    </w:p>
    <w:p w:rsidR="00C35E09" w:rsidRPr="000B4283" w:rsidRDefault="00C35E09" w:rsidP="000B4283">
      <w:pPr>
        <w:pStyle w:val="a3"/>
        <w:widowControl w:val="0"/>
        <w:tabs>
          <w:tab w:val="left" w:pos="822"/>
        </w:tabs>
        <w:autoSpaceDE w:val="0"/>
        <w:autoSpaceDN w:val="0"/>
        <w:spacing w:afterLines="0"/>
        <w:ind w:left="0" w:right="115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-принцип вариативности, гибкости.</w:t>
      </w:r>
    </w:p>
    <w:p w:rsidR="009720BE" w:rsidRPr="000B4283" w:rsidRDefault="009720BE" w:rsidP="000B4283">
      <w:pPr>
        <w:spacing w:afterLines="0" w:line="260" w:lineRule="auto"/>
        <w:ind w:left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Проект разработан в</w:t>
      </w:r>
      <w:r w:rsidR="00D72524">
        <w:rPr>
          <w:sz w:val="24"/>
          <w:szCs w:val="24"/>
        </w:rPr>
        <w:t xml:space="preserve"> соответствии </w:t>
      </w:r>
      <w:proofErr w:type="gramStart"/>
      <w:r w:rsidR="00D72524">
        <w:rPr>
          <w:sz w:val="24"/>
          <w:szCs w:val="24"/>
        </w:rPr>
        <w:t>с</w:t>
      </w:r>
      <w:proofErr w:type="gramEnd"/>
      <w:r w:rsidRPr="000B4283">
        <w:rPr>
          <w:sz w:val="24"/>
          <w:szCs w:val="24"/>
        </w:rPr>
        <w:t>:</w:t>
      </w:r>
    </w:p>
    <w:p w:rsidR="009720BE" w:rsidRPr="000B4283" w:rsidRDefault="00D22137" w:rsidP="00D22137">
      <w:pPr>
        <w:spacing w:afterLines="0" w:line="2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720BE" w:rsidRPr="000B4283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9720BE" w:rsidRPr="000B4283" w:rsidRDefault="00D22137" w:rsidP="00D22137">
      <w:pPr>
        <w:spacing w:afterLines="0" w:line="2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720BE" w:rsidRPr="000B4283">
        <w:rPr>
          <w:sz w:val="24"/>
          <w:szCs w:val="24"/>
        </w:rPr>
        <w:t>Федеральным законом от 02.12.2019 № 403-ФЗ «О внесении изменений в Федеральный закон «Об образовании в Российской Федерации» и отдельные законодательные акты Российской Федерации»;</w:t>
      </w:r>
    </w:p>
    <w:p w:rsidR="008613EE" w:rsidRPr="000B4283" w:rsidRDefault="00D22137" w:rsidP="00D22137">
      <w:pPr>
        <w:spacing w:afterLines="0" w:line="2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13EE" w:rsidRPr="000B4283">
        <w:rPr>
          <w:sz w:val="24"/>
          <w:szCs w:val="24"/>
        </w:rPr>
        <w:t>Распоряжением Правительства РФ от 31.12.2019 №3279-р (в ред</w:t>
      </w:r>
      <w:proofErr w:type="gramStart"/>
      <w:r w:rsidR="008613EE" w:rsidRPr="000B4283">
        <w:rPr>
          <w:sz w:val="24"/>
          <w:szCs w:val="24"/>
        </w:rPr>
        <w:t>.о</w:t>
      </w:r>
      <w:proofErr w:type="gramEnd"/>
      <w:r w:rsidR="008613EE" w:rsidRPr="000B4283">
        <w:rPr>
          <w:sz w:val="24"/>
          <w:szCs w:val="24"/>
        </w:rPr>
        <w:t>т 20.08.2021) «Об утверждении национальных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8613EE" w:rsidRPr="000B4283" w:rsidRDefault="008613EE" w:rsidP="000B4283">
      <w:pPr>
        <w:spacing w:afterLines="0" w:line="260" w:lineRule="auto"/>
        <w:ind w:left="709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Указ Президента РФ от 21 июля 2020г №474 «О национальных целях развития РФ на период до 2030 года»;</w:t>
      </w:r>
    </w:p>
    <w:p w:rsidR="008613EE" w:rsidRPr="000B4283" w:rsidRDefault="008613EE" w:rsidP="000B4283">
      <w:pPr>
        <w:spacing w:afterLines="0" w:line="260" w:lineRule="auto"/>
        <w:ind w:firstLine="651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Распоряжение </w:t>
      </w:r>
      <w:proofErr w:type="spellStart"/>
      <w:r w:rsidR="00B42DFC" w:rsidRPr="000B4283">
        <w:rPr>
          <w:sz w:val="24"/>
          <w:szCs w:val="24"/>
        </w:rPr>
        <w:t>Минпросвещения</w:t>
      </w:r>
      <w:proofErr w:type="spellEnd"/>
      <w:r w:rsidR="00B42DFC" w:rsidRPr="000B4283">
        <w:rPr>
          <w:sz w:val="24"/>
          <w:szCs w:val="24"/>
        </w:rPr>
        <w:t xml:space="preserve"> РФ от 16.12.</w:t>
      </w:r>
      <w:r w:rsidRPr="000B4283">
        <w:rPr>
          <w:sz w:val="24"/>
          <w:szCs w:val="24"/>
        </w:rPr>
        <w:t>2020г №Р-174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8613EE" w:rsidRPr="000B4283" w:rsidRDefault="00B42DFC" w:rsidP="000B4283">
      <w:pPr>
        <w:spacing w:afterLines="0" w:line="260" w:lineRule="auto"/>
        <w:ind w:firstLine="651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Распоряжение </w:t>
      </w:r>
      <w:proofErr w:type="spellStart"/>
      <w:r w:rsidRPr="000B4283">
        <w:rPr>
          <w:sz w:val="24"/>
          <w:szCs w:val="24"/>
        </w:rPr>
        <w:t>Минпросвещения</w:t>
      </w:r>
      <w:proofErr w:type="spellEnd"/>
      <w:r w:rsidRPr="000B4283">
        <w:rPr>
          <w:sz w:val="24"/>
          <w:szCs w:val="24"/>
        </w:rPr>
        <w:t xml:space="preserve"> РФ от 27.08.2021 №Р-201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плана».</w:t>
      </w:r>
    </w:p>
    <w:p w:rsidR="00FD3C97" w:rsidRPr="000B4283" w:rsidRDefault="00FD3C97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283">
        <w:rPr>
          <w:rFonts w:ascii="Times New Roman" w:hAnsi="Times New Roman"/>
          <w:b/>
          <w:sz w:val="24"/>
          <w:szCs w:val="24"/>
        </w:rPr>
        <w:t>Материально-техническое</w:t>
      </w:r>
      <w:proofErr w:type="gramEnd"/>
      <w:r w:rsidRPr="000B4283">
        <w:rPr>
          <w:rFonts w:ascii="Times New Roman" w:hAnsi="Times New Roman"/>
          <w:sz w:val="24"/>
          <w:szCs w:val="24"/>
        </w:rPr>
        <w:t xml:space="preserve">: </w:t>
      </w:r>
      <w:r w:rsidR="00B208F5" w:rsidRPr="000B4283">
        <w:rPr>
          <w:rFonts w:ascii="Times New Roman" w:hAnsi="Times New Roman"/>
          <w:sz w:val="24"/>
          <w:szCs w:val="24"/>
        </w:rPr>
        <w:t xml:space="preserve">ресурсы образовательных организаций, </w:t>
      </w:r>
      <w:r w:rsidR="006B01D7">
        <w:rPr>
          <w:rFonts w:ascii="Times New Roman" w:hAnsi="Times New Roman"/>
          <w:sz w:val="24"/>
          <w:szCs w:val="24"/>
        </w:rPr>
        <w:t>оборудования</w:t>
      </w:r>
      <w:r w:rsidRPr="000B4283">
        <w:rPr>
          <w:rFonts w:ascii="Times New Roman" w:hAnsi="Times New Roman"/>
          <w:sz w:val="24"/>
          <w:szCs w:val="24"/>
        </w:rPr>
        <w:t xml:space="preserve"> центров «Точка роста», кабинетов Цифровой образовательной среды.</w:t>
      </w:r>
    </w:p>
    <w:p w:rsidR="00FD3C97" w:rsidRPr="000B4283" w:rsidRDefault="00FD3C97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4283">
        <w:rPr>
          <w:rFonts w:ascii="Times New Roman" w:hAnsi="Times New Roman"/>
          <w:b/>
          <w:sz w:val="24"/>
          <w:szCs w:val="24"/>
        </w:rPr>
        <w:t>Информационное:</w:t>
      </w:r>
      <w:r w:rsidRPr="000B4283">
        <w:rPr>
          <w:rFonts w:ascii="Times New Roman" w:hAnsi="Times New Roman"/>
          <w:sz w:val="24"/>
          <w:szCs w:val="24"/>
        </w:rPr>
        <w:t xml:space="preserve"> официальные сайты и страницы в социальных сетях Министерства образования РТ, </w:t>
      </w:r>
      <w:proofErr w:type="spellStart"/>
      <w:r w:rsidRPr="000B4283">
        <w:rPr>
          <w:rFonts w:ascii="Times New Roman" w:hAnsi="Times New Roman"/>
          <w:sz w:val="24"/>
          <w:szCs w:val="24"/>
        </w:rPr>
        <w:t>ТИРОиПК</w:t>
      </w:r>
      <w:proofErr w:type="spellEnd"/>
      <w:r w:rsidRPr="000B4283">
        <w:rPr>
          <w:rFonts w:ascii="Times New Roman" w:hAnsi="Times New Roman"/>
          <w:sz w:val="24"/>
          <w:szCs w:val="24"/>
        </w:rPr>
        <w:t>, участников проекта.</w:t>
      </w:r>
    </w:p>
    <w:p w:rsidR="00AF3E23" w:rsidRPr="000B4283" w:rsidRDefault="00AF3E23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B4283">
        <w:rPr>
          <w:rFonts w:ascii="Times New Roman" w:hAnsi="Times New Roman"/>
          <w:b/>
          <w:sz w:val="24"/>
          <w:szCs w:val="24"/>
        </w:rPr>
        <w:t xml:space="preserve">Методическое: </w:t>
      </w:r>
    </w:p>
    <w:p w:rsidR="00B42DFC" w:rsidRPr="000B4283" w:rsidRDefault="00B42DFC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4283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для использования в работе в 2022 и последующих годах» (письмо </w:t>
      </w:r>
      <w:proofErr w:type="spellStart"/>
      <w:r w:rsidR="00935A4B" w:rsidRPr="000B428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35A4B" w:rsidRPr="000B4283">
        <w:rPr>
          <w:rFonts w:ascii="Times New Roman" w:hAnsi="Times New Roman"/>
          <w:sz w:val="24"/>
          <w:szCs w:val="24"/>
        </w:rPr>
        <w:t xml:space="preserve"> РФ от 08 ноября 2021 года №АЗ-872/08);</w:t>
      </w:r>
    </w:p>
    <w:p w:rsidR="00935A4B" w:rsidRPr="000B4283" w:rsidRDefault="00935A4B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4283">
        <w:rPr>
          <w:rFonts w:ascii="Times New Roman" w:hAnsi="Times New Roman"/>
          <w:sz w:val="24"/>
          <w:szCs w:val="24"/>
        </w:rPr>
        <w:t xml:space="preserve">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0B428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B4283">
        <w:rPr>
          <w:rFonts w:ascii="Times New Roman" w:hAnsi="Times New Roman"/>
          <w:sz w:val="24"/>
          <w:szCs w:val="24"/>
        </w:rPr>
        <w:t xml:space="preserve"> (письмо </w:t>
      </w:r>
      <w:proofErr w:type="spellStart"/>
      <w:r w:rsidRPr="000B4283">
        <w:rPr>
          <w:rFonts w:ascii="Times New Roman" w:hAnsi="Times New Roman"/>
          <w:sz w:val="24"/>
          <w:szCs w:val="24"/>
        </w:rPr>
        <w:lastRenderedPageBreak/>
        <w:t>Минпросвещения</w:t>
      </w:r>
      <w:proofErr w:type="spellEnd"/>
      <w:r w:rsidRPr="000B4283">
        <w:rPr>
          <w:rFonts w:ascii="Times New Roman" w:hAnsi="Times New Roman"/>
          <w:sz w:val="24"/>
          <w:szCs w:val="24"/>
        </w:rPr>
        <w:t xml:space="preserve"> России от 23.01.2020 №МР-42/02) </w:t>
      </w:r>
    </w:p>
    <w:p w:rsidR="00AF3E23" w:rsidRPr="000B4283" w:rsidRDefault="00AF3E23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283">
        <w:rPr>
          <w:rFonts w:ascii="Times New Roman" w:hAnsi="Times New Roman"/>
          <w:b/>
          <w:sz w:val="24"/>
          <w:szCs w:val="24"/>
        </w:rPr>
        <w:t>Кадровое</w:t>
      </w:r>
      <w:proofErr w:type="gramEnd"/>
      <w:r w:rsidRPr="000B4283">
        <w:rPr>
          <w:rFonts w:ascii="Times New Roman" w:hAnsi="Times New Roman"/>
          <w:b/>
          <w:sz w:val="24"/>
          <w:szCs w:val="24"/>
        </w:rPr>
        <w:t>:</w:t>
      </w:r>
      <w:r w:rsidRPr="000B4283">
        <w:rPr>
          <w:rFonts w:ascii="Times New Roman" w:hAnsi="Times New Roman"/>
          <w:sz w:val="24"/>
          <w:szCs w:val="24"/>
        </w:rPr>
        <w:t xml:space="preserve"> муниципальный координатор проекта, школьный координатор проекта</w:t>
      </w:r>
      <w:r w:rsidR="001507DD" w:rsidRPr="000B4283">
        <w:rPr>
          <w:rFonts w:ascii="Times New Roman" w:hAnsi="Times New Roman"/>
          <w:sz w:val="24"/>
          <w:szCs w:val="24"/>
        </w:rPr>
        <w:t xml:space="preserve">, </w:t>
      </w:r>
      <w:r w:rsidRPr="000B4283">
        <w:rPr>
          <w:rFonts w:ascii="Times New Roman" w:hAnsi="Times New Roman"/>
          <w:sz w:val="24"/>
          <w:szCs w:val="24"/>
        </w:rPr>
        <w:t>методист, директор, заместитель директора по учебно-воспитательной работе, классные руководители, педагоги дополнительного образования, психологи</w:t>
      </w:r>
      <w:r w:rsidR="00016CC7" w:rsidRPr="000B4283">
        <w:rPr>
          <w:rFonts w:ascii="Times New Roman" w:hAnsi="Times New Roman"/>
          <w:sz w:val="24"/>
          <w:szCs w:val="24"/>
        </w:rPr>
        <w:t>.</w:t>
      </w:r>
    </w:p>
    <w:p w:rsidR="00016CC7" w:rsidRPr="000B4283" w:rsidRDefault="00016CC7" w:rsidP="000B4283">
      <w:pPr>
        <w:pStyle w:val="af3"/>
        <w:shd w:val="clear" w:color="auto" w:fill="auto"/>
        <w:spacing w:afterLines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283">
        <w:rPr>
          <w:rFonts w:ascii="Times New Roman" w:hAnsi="Times New Roman"/>
          <w:b/>
          <w:sz w:val="24"/>
          <w:szCs w:val="24"/>
        </w:rPr>
        <w:t>Финансовое</w:t>
      </w:r>
      <w:proofErr w:type="gramEnd"/>
      <w:r w:rsidRPr="000B4283">
        <w:rPr>
          <w:rFonts w:ascii="Times New Roman" w:hAnsi="Times New Roman"/>
          <w:b/>
          <w:sz w:val="24"/>
          <w:szCs w:val="24"/>
        </w:rPr>
        <w:t>:</w:t>
      </w:r>
      <w:r w:rsidRPr="000B4283">
        <w:rPr>
          <w:rFonts w:ascii="Times New Roman" w:hAnsi="Times New Roman"/>
          <w:sz w:val="24"/>
          <w:szCs w:val="24"/>
        </w:rPr>
        <w:t xml:space="preserve"> региональные и муниципальные бюджетные средства</w:t>
      </w:r>
      <w:r w:rsidR="009D7DB5" w:rsidRPr="000B4283">
        <w:rPr>
          <w:rFonts w:ascii="Times New Roman" w:hAnsi="Times New Roman"/>
          <w:sz w:val="24"/>
          <w:szCs w:val="24"/>
        </w:rPr>
        <w:t>.</w:t>
      </w:r>
    </w:p>
    <w:p w:rsidR="00016CC7" w:rsidRPr="000B4283" w:rsidRDefault="00016CC7" w:rsidP="000B4283">
      <w:pPr>
        <w:shd w:val="clear" w:color="auto" w:fill="FFFFFF"/>
        <w:spacing w:afterLines="0" w:line="240" w:lineRule="auto"/>
        <w:ind w:left="0" w:firstLine="709"/>
        <w:jc w:val="both"/>
        <w:rPr>
          <w:color w:val="auto"/>
          <w:sz w:val="24"/>
          <w:szCs w:val="24"/>
        </w:rPr>
      </w:pPr>
      <w:r w:rsidRPr="000B4283">
        <w:rPr>
          <w:b/>
          <w:color w:val="auto"/>
          <w:sz w:val="24"/>
          <w:szCs w:val="24"/>
        </w:rPr>
        <w:t>Предполагаемы</w:t>
      </w:r>
      <w:r w:rsidR="00C631AC" w:rsidRPr="000B4283">
        <w:rPr>
          <w:b/>
          <w:color w:val="auto"/>
          <w:sz w:val="24"/>
          <w:szCs w:val="24"/>
        </w:rPr>
        <w:t>е</w:t>
      </w:r>
      <w:r w:rsidRPr="000B4283">
        <w:rPr>
          <w:b/>
          <w:color w:val="auto"/>
          <w:sz w:val="24"/>
          <w:szCs w:val="24"/>
        </w:rPr>
        <w:t xml:space="preserve"> результат</w:t>
      </w:r>
      <w:r w:rsidR="00C631AC" w:rsidRPr="000B4283">
        <w:rPr>
          <w:b/>
          <w:color w:val="auto"/>
          <w:sz w:val="24"/>
          <w:szCs w:val="24"/>
        </w:rPr>
        <w:t>ы</w:t>
      </w:r>
      <w:r w:rsidRPr="000B4283">
        <w:rPr>
          <w:color w:val="auto"/>
          <w:sz w:val="24"/>
          <w:szCs w:val="24"/>
        </w:rPr>
        <w:t xml:space="preserve"> реализации проекта:</w:t>
      </w:r>
    </w:p>
    <w:p w:rsidR="00C35E09" w:rsidRPr="000B4283" w:rsidRDefault="00C35E09" w:rsidP="000B4283">
      <w:pPr>
        <w:shd w:val="clear" w:color="auto" w:fill="FFFFFF"/>
        <w:spacing w:afterLines="0" w:line="240" w:lineRule="auto"/>
        <w:ind w:left="0"/>
        <w:jc w:val="both"/>
        <w:rPr>
          <w:color w:val="auto"/>
          <w:sz w:val="24"/>
          <w:szCs w:val="24"/>
        </w:rPr>
      </w:pPr>
      <w:r w:rsidRPr="000B4283">
        <w:rPr>
          <w:color w:val="auto"/>
          <w:sz w:val="24"/>
          <w:szCs w:val="24"/>
        </w:rPr>
        <w:t xml:space="preserve">-формирование </w:t>
      </w:r>
      <w:proofErr w:type="gramStart"/>
      <w:r w:rsidRPr="000B4283">
        <w:rPr>
          <w:color w:val="auto"/>
          <w:sz w:val="24"/>
          <w:szCs w:val="24"/>
        </w:rPr>
        <w:t xml:space="preserve">системы непрерывного повышения профессионального мастерства </w:t>
      </w:r>
      <w:r w:rsidR="00D72524">
        <w:rPr>
          <w:color w:val="auto"/>
          <w:sz w:val="24"/>
          <w:szCs w:val="24"/>
        </w:rPr>
        <w:t>педагогов республики</w:t>
      </w:r>
      <w:proofErr w:type="gramEnd"/>
      <w:r w:rsidR="00D72524">
        <w:rPr>
          <w:color w:val="auto"/>
          <w:sz w:val="24"/>
          <w:szCs w:val="24"/>
        </w:rPr>
        <w:t>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before="88" w:afterLines="0" w:line="240" w:lineRule="auto"/>
        <w:ind w:left="0" w:right="236"/>
        <w:contextualSpacing w:val="0"/>
        <w:jc w:val="both"/>
        <w:rPr>
          <w:sz w:val="24"/>
          <w:szCs w:val="24"/>
        </w:rPr>
      </w:pPr>
      <w:r w:rsidRPr="000B4283">
        <w:rPr>
          <w:color w:val="auto"/>
          <w:sz w:val="24"/>
          <w:szCs w:val="24"/>
        </w:rPr>
        <w:t>-</w:t>
      </w:r>
      <w:r w:rsidRPr="000B4283">
        <w:rPr>
          <w:sz w:val="24"/>
          <w:szCs w:val="24"/>
        </w:rPr>
        <w:t>оказание практической помощи педагогическим работникам в подборе актуального содержания образования и методов его реализации и овладении ими;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36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-создание творческой атмосферы в образовательных организациях, культивирование интереса к новшествам, инициирование новшеств;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28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 xml:space="preserve">-приведение квалификации педагогов к современному уровню требований (Профессиональный стандарт </w:t>
      </w:r>
      <w:r w:rsidRPr="000B4283">
        <w:rPr>
          <w:spacing w:val="-2"/>
          <w:sz w:val="24"/>
          <w:szCs w:val="24"/>
        </w:rPr>
        <w:t>педагога);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27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-создание в творческих</w:t>
      </w:r>
      <w:r w:rsidRPr="000B4283">
        <w:rPr>
          <w:spacing w:val="40"/>
          <w:sz w:val="24"/>
          <w:szCs w:val="24"/>
        </w:rPr>
        <w:t xml:space="preserve"> </w:t>
      </w:r>
      <w:r w:rsidRPr="000B4283">
        <w:rPr>
          <w:sz w:val="24"/>
          <w:szCs w:val="24"/>
        </w:rPr>
        <w:t>группах, авторских мастерских, а также других инновационных форм объединений педагогов по отдельным направлениям учебно-воспитательной и научно-методической работы, руководство, консультирование и координация их деятельности с целью разработки на их основе нового интеллектуального продукта в области содержания образования и методов его реализации;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39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-осуществление издательской деятельности на основе использования интеллектуального продукта педагогических работников.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</w:t>
      </w:r>
      <w:r w:rsidRPr="000B4283">
        <w:rPr>
          <w:spacing w:val="-2"/>
          <w:sz w:val="24"/>
          <w:szCs w:val="24"/>
        </w:rPr>
        <w:t>удовлетворенность</w:t>
      </w:r>
      <w:r w:rsidRPr="000B4283">
        <w:rPr>
          <w:spacing w:val="9"/>
          <w:sz w:val="24"/>
          <w:szCs w:val="24"/>
        </w:rPr>
        <w:t xml:space="preserve"> </w:t>
      </w:r>
      <w:r w:rsidRPr="000B4283">
        <w:rPr>
          <w:spacing w:val="-2"/>
          <w:sz w:val="24"/>
          <w:szCs w:val="24"/>
        </w:rPr>
        <w:t>учителя</w:t>
      </w:r>
      <w:r w:rsidRPr="000B4283">
        <w:rPr>
          <w:spacing w:val="8"/>
          <w:sz w:val="24"/>
          <w:szCs w:val="24"/>
        </w:rPr>
        <w:t xml:space="preserve"> </w:t>
      </w:r>
      <w:r w:rsidRPr="000B4283">
        <w:rPr>
          <w:spacing w:val="-2"/>
          <w:sz w:val="24"/>
          <w:szCs w:val="24"/>
        </w:rPr>
        <w:t>профессиональной</w:t>
      </w:r>
      <w:r w:rsidRPr="000B4283">
        <w:rPr>
          <w:spacing w:val="7"/>
          <w:sz w:val="24"/>
          <w:szCs w:val="24"/>
        </w:rPr>
        <w:t xml:space="preserve"> </w:t>
      </w:r>
      <w:r w:rsidRPr="000B4283">
        <w:rPr>
          <w:spacing w:val="-2"/>
          <w:sz w:val="24"/>
          <w:szCs w:val="24"/>
        </w:rPr>
        <w:t>деятельностью;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21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-мотивационная готовность и практическая ориентированность учителя на инновационные процессы и использование современных образовательных технологий;</w:t>
      </w:r>
    </w:p>
    <w:p w:rsidR="00C35E09" w:rsidRPr="000B4283" w:rsidRDefault="00C35E09" w:rsidP="000B4283">
      <w:pPr>
        <w:pStyle w:val="a3"/>
        <w:widowControl w:val="0"/>
        <w:tabs>
          <w:tab w:val="left" w:pos="941"/>
        </w:tabs>
        <w:autoSpaceDE w:val="0"/>
        <w:autoSpaceDN w:val="0"/>
        <w:spacing w:afterLines="0" w:line="240" w:lineRule="auto"/>
        <w:ind w:left="0" w:right="235"/>
        <w:contextualSpacing w:val="0"/>
        <w:jc w:val="both"/>
        <w:rPr>
          <w:sz w:val="24"/>
          <w:szCs w:val="24"/>
        </w:rPr>
      </w:pPr>
      <w:r w:rsidRPr="000B4283">
        <w:rPr>
          <w:sz w:val="24"/>
          <w:szCs w:val="24"/>
        </w:rPr>
        <w:t>-проектирование педагогом индивидуального образовательного маршрута профессионально-личностного развития.</w:t>
      </w:r>
    </w:p>
    <w:p w:rsidR="00C35E09" w:rsidRPr="000B4283" w:rsidRDefault="00C35E09" w:rsidP="000B4283">
      <w:pPr>
        <w:shd w:val="clear" w:color="auto" w:fill="FFFFFF"/>
        <w:spacing w:afterLines="0" w:line="240" w:lineRule="auto"/>
        <w:ind w:left="0" w:firstLine="709"/>
        <w:jc w:val="both"/>
        <w:rPr>
          <w:color w:val="auto"/>
          <w:sz w:val="24"/>
          <w:szCs w:val="24"/>
        </w:rPr>
      </w:pPr>
    </w:p>
    <w:p w:rsidR="00C35E09" w:rsidRPr="000B4283" w:rsidRDefault="00C35E09" w:rsidP="000B4283">
      <w:pPr>
        <w:shd w:val="clear" w:color="auto" w:fill="FFFFFF"/>
        <w:spacing w:afterLines="0" w:line="240" w:lineRule="auto"/>
        <w:ind w:left="0" w:firstLine="709"/>
        <w:jc w:val="both"/>
        <w:rPr>
          <w:color w:val="auto"/>
          <w:sz w:val="24"/>
          <w:szCs w:val="24"/>
        </w:rPr>
      </w:pPr>
    </w:p>
    <w:p w:rsidR="00016CC7" w:rsidRPr="000B4283" w:rsidRDefault="00016CC7" w:rsidP="000B4283">
      <w:pPr>
        <w:shd w:val="clear" w:color="auto" w:fill="FFFFFF"/>
        <w:spacing w:afterLines="0" w:line="240" w:lineRule="auto"/>
        <w:ind w:left="0" w:firstLine="709"/>
        <w:jc w:val="both"/>
        <w:rPr>
          <w:color w:val="auto"/>
          <w:sz w:val="24"/>
          <w:szCs w:val="24"/>
        </w:rPr>
        <w:sectPr w:rsidR="00016CC7" w:rsidRPr="000B4283" w:rsidSect="00ED73EB">
          <w:pgSz w:w="16838" w:h="11906" w:orient="landscape"/>
          <w:pgMar w:top="851" w:right="678" w:bottom="1134" w:left="1701" w:header="708" w:footer="53" w:gutter="0"/>
          <w:cols w:space="708"/>
          <w:docGrid w:linePitch="360"/>
        </w:sectPr>
      </w:pPr>
    </w:p>
    <w:p w:rsidR="00BF4A96" w:rsidRPr="000B4283" w:rsidRDefault="00B5728B" w:rsidP="00D72524">
      <w:pPr>
        <w:spacing w:after="48" w:line="240" w:lineRule="auto"/>
        <w:ind w:left="474"/>
        <w:jc w:val="center"/>
        <w:rPr>
          <w:b/>
          <w:sz w:val="24"/>
          <w:szCs w:val="24"/>
        </w:rPr>
      </w:pPr>
      <w:r w:rsidRPr="000B4283">
        <w:rPr>
          <w:b/>
          <w:sz w:val="24"/>
          <w:szCs w:val="24"/>
        </w:rPr>
        <w:lastRenderedPageBreak/>
        <w:t>6.</w:t>
      </w:r>
      <w:r w:rsidR="008F756B" w:rsidRPr="000B4283">
        <w:rPr>
          <w:b/>
          <w:sz w:val="24"/>
          <w:szCs w:val="24"/>
        </w:rPr>
        <w:t xml:space="preserve">Участники </w:t>
      </w:r>
      <w:r w:rsidR="00D543D8" w:rsidRPr="000B4283">
        <w:rPr>
          <w:b/>
          <w:sz w:val="24"/>
          <w:szCs w:val="24"/>
        </w:rPr>
        <w:t>республиканского</w:t>
      </w:r>
      <w:r w:rsidR="008F756B" w:rsidRPr="000B4283">
        <w:rPr>
          <w:b/>
          <w:sz w:val="24"/>
          <w:szCs w:val="24"/>
        </w:rPr>
        <w:t xml:space="preserve"> проекта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2835"/>
        <w:gridCol w:w="4383"/>
        <w:gridCol w:w="2426"/>
        <w:gridCol w:w="1838"/>
      </w:tblGrid>
      <w:tr w:rsidR="00E35ED7" w:rsidRPr="000B4283" w:rsidTr="00B67B74">
        <w:tc>
          <w:tcPr>
            <w:tcW w:w="851" w:type="dxa"/>
          </w:tcPr>
          <w:p w:rsidR="008F756B" w:rsidRPr="000B4283" w:rsidRDefault="008F756B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F756B" w:rsidRPr="000B4283" w:rsidRDefault="008F756B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Роль в региональном проекте</w:t>
            </w:r>
          </w:p>
        </w:tc>
        <w:tc>
          <w:tcPr>
            <w:tcW w:w="2835" w:type="dxa"/>
          </w:tcPr>
          <w:p w:rsidR="008F756B" w:rsidRPr="000B4283" w:rsidRDefault="000B0920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383" w:type="dxa"/>
          </w:tcPr>
          <w:p w:rsidR="008F756B" w:rsidRPr="000B4283" w:rsidRDefault="000B0920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426" w:type="dxa"/>
          </w:tcPr>
          <w:p w:rsidR="008F756B" w:rsidRPr="000B4283" w:rsidRDefault="004B72A2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 xml:space="preserve">Непосредственный </w:t>
            </w:r>
            <w:r w:rsidR="00561993" w:rsidRPr="000B4283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838" w:type="dxa"/>
          </w:tcPr>
          <w:p w:rsidR="008F756B" w:rsidRPr="000B4283" w:rsidRDefault="004B72A2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Занятость в проекте</w:t>
            </w:r>
            <w:proofErr w:type="gramStart"/>
            <w:r w:rsidRPr="000B4283">
              <w:rPr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35ED7" w:rsidRPr="000B4283" w:rsidTr="00B67B74">
        <w:tc>
          <w:tcPr>
            <w:tcW w:w="851" w:type="dxa"/>
          </w:tcPr>
          <w:p w:rsidR="008F756B" w:rsidRPr="000B4283" w:rsidRDefault="00B42C99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756B" w:rsidRPr="000B4283" w:rsidRDefault="00430B1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2835" w:type="dxa"/>
          </w:tcPr>
          <w:p w:rsidR="008F756B" w:rsidRPr="000B4283" w:rsidRDefault="008F756B" w:rsidP="000B4283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8F756B" w:rsidRPr="000B4283" w:rsidRDefault="00B42C99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>заместитель министра образования Республики Тыва</w:t>
            </w:r>
          </w:p>
        </w:tc>
        <w:tc>
          <w:tcPr>
            <w:tcW w:w="2426" w:type="dxa"/>
          </w:tcPr>
          <w:p w:rsidR="008F756B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И.Н.Биче-оол</w:t>
            </w:r>
            <w:proofErr w:type="spellEnd"/>
          </w:p>
        </w:tc>
        <w:tc>
          <w:tcPr>
            <w:tcW w:w="1838" w:type="dxa"/>
          </w:tcPr>
          <w:p w:rsidR="008F756B" w:rsidRPr="000B4283" w:rsidRDefault="00B67B7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50</w:t>
            </w:r>
          </w:p>
        </w:tc>
      </w:tr>
      <w:tr w:rsidR="00E35ED7" w:rsidRPr="000B4283" w:rsidTr="00B67B74">
        <w:tc>
          <w:tcPr>
            <w:tcW w:w="851" w:type="dxa"/>
          </w:tcPr>
          <w:p w:rsidR="00EF2BE3" w:rsidRPr="000B4283" w:rsidRDefault="00EF2BE3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2BE3" w:rsidRPr="000B4283" w:rsidRDefault="00EF2BE3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  <w:u w:color="000000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>Администратор проекта</w:t>
            </w:r>
          </w:p>
        </w:tc>
        <w:tc>
          <w:tcPr>
            <w:tcW w:w="2835" w:type="dxa"/>
          </w:tcPr>
          <w:p w:rsidR="00EF2BE3" w:rsidRPr="000B4283" w:rsidRDefault="0022312D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  <w:u w:color="000000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 xml:space="preserve">Ж.Б. </w:t>
            </w:r>
            <w:proofErr w:type="spellStart"/>
            <w:r w:rsidRPr="000B4283">
              <w:rPr>
                <w:rFonts w:eastAsia="Arial Unicode MS"/>
                <w:sz w:val="24"/>
                <w:szCs w:val="24"/>
                <w:u w:color="000000"/>
              </w:rPr>
              <w:t>Уважа</w:t>
            </w:r>
            <w:proofErr w:type="spellEnd"/>
          </w:p>
        </w:tc>
        <w:tc>
          <w:tcPr>
            <w:tcW w:w="4383" w:type="dxa"/>
          </w:tcPr>
          <w:p w:rsidR="00EF2BE3" w:rsidRPr="000B4283" w:rsidRDefault="004F396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>Р</w:t>
            </w:r>
            <w:r w:rsidR="00D210A2" w:rsidRPr="000B4283">
              <w:rPr>
                <w:rFonts w:eastAsia="Arial Unicode MS"/>
                <w:sz w:val="24"/>
                <w:szCs w:val="24"/>
                <w:u w:color="000000"/>
              </w:rPr>
              <w:t xml:space="preserve">ектор </w:t>
            </w:r>
            <w:r w:rsidR="00EF2BE3" w:rsidRPr="000B4283">
              <w:rPr>
                <w:rFonts w:eastAsia="Arial Unicode MS"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426" w:type="dxa"/>
          </w:tcPr>
          <w:p w:rsidR="00EF2BE3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И.Н.Биче-оол</w:t>
            </w:r>
            <w:proofErr w:type="spellEnd"/>
          </w:p>
        </w:tc>
        <w:tc>
          <w:tcPr>
            <w:tcW w:w="1838" w:type="dxa"/>
          </w:tcPr>
          <w:p w:rsidR="00EF2BE3" w:rsidRPr="000B4283" w:rsidRDefault="00594A7A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75</w:t>
            </w:r>
          </w:p>
        </w:tc>
      </w:tr>
      <w:tr w:rsidR="00F34E6E" w:rsidRPr="000B4283" w:rsidTr="00B67B74">
        <w:tc>
          <w:tcPr>
            <w:tcW w:w="851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Соисполнитель проекта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Т.В. Ефимова </w:t>
            </w:r>
          </w:p>
        </w:tc>
        <w:tc>
          <w:tcPr>
            <w:tcW w:w="4383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Директор ГБУ РТ «Республиканский центр развития дополнительного образования»</w:t>
            </w:r>
          </w:p>
        </w:tc>
        <w:tc>
          <w:tcPr>
            <w:tcW w:w="2426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И.Н.Биче-оол</w:t>
            </w:r>
            <w:proofErr w:type="spellEnd"/>
          </w:p>
        </w:tc>
        <w:tc>
          <w:tcPr>
            <w:tcW w:w="1838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50</w:t>
            </w:r>
          </w:p>
        </w:tc>
      </w:tr>
      <w:tr w:rsidR="00F34E6E" w:rsidRPr="000B4283" w:rsidTr="00B67B74">
        <w:tc>
          <w:tcPr>
            <w:tcW w:w="851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Соисполнитель проекта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А.З. </w:t>
            </w:r>
            <w:proofErr w:type="spellStart"/>
            <w:r w:rsidRPr="000B4283">
              <w:rPr>
                <w:sz w:val="24"/>
                <w:szCs w:val="24"/>
              </w:rPr>
              <w:t>Монгуш</w:t>
            </w:r>
            <w:proofErr w:type="spellEnd"/>
          </w:p>
        </w:tc>
        <w:tc>
          <w:tcPr>
            <w:tcW w:w="4383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>Директор ГБУ РЦПМСС «</w:t>
            </w:r>
            <w:proofErr w:type="spellStart"/>
            <w:r w:rsidRPr="000B4283">
              <w:rPr>
                <w:rFonts w:eastAsia="Arial Unicode MS"/>
                <w:sz w:val="24"/>
                <w:szCs w:val="24"/>
                <w:u w:color="000000"/>
              </w:rPr>
              <w:t>Сайзырал</w:t>
            </w:r>
            <w:proofErr w:type="spellEnd"/>
            <w:r w:rsidRPr="000B4283">
              <w:rPr>
                <w:rFonts w:eastAsia="Arial Unicode MS"/>
                <w:sz w:val="24"/>
                <w:szCs w:val="24"/>
                <w:u w:color="000000"/>
              </w:rPr>
              <w:t xml:space="preserve">» Республиканский центр </w:t>
            </w:r>
            <w:proofErr w:type="spellStart"/>
            <w:r w:rsidRPr="000B4283">
              <w:rPr>
                <w:rFonts w:eastAsia="Arial Unicode MS"/>
                <w:sz w:val="24"/>
                <w:szCs w:val="24"/>
                <w:u w:color="000000"/>
              </w:rPr>
              <w:t>психолого-медико-социального</w:t>
            </w:r>
            <w:proofErr w:type="spellEnd"/>
            <w:r w:rsidRPr="000B4283">
              <w:rPr>
                <w:rFonts w:eastAsia="Arial Unicode MS"/>
                <w:sz w:val="24"/>
                <w:szCs w:val="24"/>
                <w:u w:color="000000"/>
              </w:rPr>
              <w:t xml:space="preserve"> сопровождения Республики Тыва</w:t>
            </w:r>
          </w:p>
        </w:tc>
        <w:tc>
          <w:tcPr>
            <w:tcW w:w="2426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И.Н.Биче-оол</w:t>
            </w:r>
            <w:proofErr w:type="spellEnd"/>
          </w:p>
        </w:tc>
        <w:tc>
          <w:tcPr>
            <w:tcW w:w="1838" w:type="dxa"/>
          </w:tcPr>
          <w:p w:rsidR="00F34E6E" w:rsidRPr="000B4283" w:rsidRDefault="00F34E6E" w:rsidP="000B4283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25</w:t>
            </w:r>
          </w:p>
        </w:tc>
      </w:tr>
      <w:tr w:rsidR="00F34E6E" w:rsidRPr="000B4283" w:rsidTr="00B67B74">
        <w:tc>
          <w:tcPr>
            <w:tcW w:w="851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Соисполнитель проекта</w:t>
            </w:r>
          </w:p>
        </w:tc>
        <w:tc>
          <w:tcPr>
            <w:tcW w:w="2835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А.А. </w:t>
            </w:r>
            <w:proofErr w:type="spellStart"/>
            <w:r w:rsidRPr="000B4283">
              <w:rPr>
                <w:sz w:val="24"/>
                <w:szCs w:val="24"/>
              </w:rPr>
              <w:t>Бижик</w:t>
            </w:r>
            <w:proofErr w:type="spellEnd"/>
          </w:p>
        </w:tc>
        <w:tc>
          <w:tcPr>
            <w:tcW w:w="4383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rFonts w:eastAsia="Arial Unicode MS"/>
                <w:sz w:val="24"/>
                <w:szCs w:val="24"/>
                <w:u w:color="000000"/>
              </w:rPr>
            </w:pPr>
            <w:r w:rsidRPr="000B4283">
              <w:rPr>
                <w:rFonts w:eastAsia="Arial Unicode MS"/>
                <w:sz w:val="24"/>
                <w:szCs w:val="24"/>
                <w:u w:color="000000"/>
              </w:rPr>
              <w:t>Директор ГБУ РТ «Республиканский центр профессионального образования»</w:t>
            </w:r>
          </w:p>
        </w:tc>
        <w:tc>
          <w:tcPr>
            <w:tcW w:w="2426" w:type="dxa"/>
          </w:tcPr>
          <w:p w:rsidR="00F34E6E" w:rsidRPr="000B4283" w:rsidRDefault="00F34E6E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И.Н.Биче-оол</w:t>
            </w:r>
            <w:proofErr w:type="spellEnd"/>
          </w:p>
        </w:tc>
        <w:tc>
          <w:tcPr>
            <w:tcW w:w="1838" w:type="dxa"/>
          </w:tcPr>
          <w:p w:rsidR="00F34E6E" w:rsidRPr="000B4283" w:rsidRDefault="00F34E6E" w:rsidP="000B4283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25</w:t>
            </w:r>
          </w:p>
        </w:tc>
      </w:tr>
    </w:tbl>
    <w:p w:rsidR="00771749" w:rsidRPr="000B4283" w:rsidRDefault="00771749" w:rsidP="000B4283">
      <w:pPr>
        <w:spacing w:after="48" w:line="240" w:lineRule="auto"/>
        <w:jc w:val="both"/>
        <w:rPr>
          <w:sz w:val="24"/>
          <w:szCs w:val="24"/>
        </w:rPr>
      </w:pPr>
    </w:p>
    <w:p w:rsidR="00667552" w:rsidRPr="000B4283" w:rsidRDefault="00667552" w:rsidP="000B4283">
      <w:pPr>
        <w:pStyle w:val="af"/>
        <w:spacing w:after="48"/>
        <w:jc w:val="both"/>
        <w:rPr>
          <w:sz w:val="24"/>
          <w:szCs w:val="24"/>
        </w:rPr>
        <w:sectPr w:rsidR="00667552" w:rsidRPr="000B4283" w:rsidSect="004F18EF">
          <w:pgSz w:w="16838" w:h="11906" w:orient="landscape"/>
          <w:pgMar w:top="1134" w:right="678" w:bottom="1134" w:left="1701" w:header="708" w:footer="53" w:gutter="0"/>
          <w:cols w:space="708"/>
          <w:docGrid w:linePitch="360"/>
        </w:sectPr>
      </w:pPr>
    </w:p>
    <w:p w:rsidR="00D47AE2" w:rsidRPr="000B4283" w:rsidRDefault="001856B9" w:rsidP="00962D40">
      <w:pPr>
        <w:pStyle w:val="af"/>
        <w:spacing w:after="48"/>
        <w:ind w:left="2127" w:hanging="2070"/>
        <w:jc w:val="right"/>
        <w:rPr>
          <w:sz w:val="24"/>
          <w:szCs w:val="24"/>
        </w:rPr>
      </w:pPr>
      <w:r w:rsidRPr="000B4283">
        <w:rPr>
          <w:sz w:val="24"/>
          <w:szCs w:val="24"/>
        </w:rPr>
        <w:lastRenderedPageBreak/>
        <w:t>Приложение</w:t>
      </w:r>
      <w:r w:rsidR="00DE0A4E" w:rsidRPr="000B4283">
        <w:rPr>
          <w:sz w:val="24"/>
          <w:szCs w:val="24"/>
        </w:rPr>
        <w:t xml:space="preserve"> </w:t>
      </w:r>
    </w:p>
    <w:p w:rsidR="00DE0A4E" w:rsidRPr="000B4283" w:rsidRDefault="00DE0A4E" w:rsidP="00DD4DE0">
      <w:pPr>
        <w:pStyle w:val="af"/>
        <w:spacing w:after="48"/>
        <w:jc w:val="right"/>
        <w:rPr>
          <w:sz w:val="24"/>
          <w:szCs w:val="24"/>
        </w:rPr>
      </w:pPr>
      <w:r w:rsidRPr="000B4283">
        <w:rPr>
          <w:sz w:val="24"/>
          <w:szCs w:val="24"/>
        </w:rPr>
        <w:t>к паспорту проекта</w:t>
      </w:r>
    </w:p>
    <w:p w:rsidR="00F76F70" w:rsidRPr="000B4283" w:rsidRDefault="00C56276" w:rsidP="00DD4DE0">
      <w:pPr>
        <w:spacing w:after="48" w:line="240" w:lineRule="auto"/>
        <w:jc w:val="center"/>
        <w:rPr>
          <w:b/>
          <w:sz w:val="24"/>
          <w:szCs w:val="24"/>
        </w:rPr>
      </w:pPr>
      <w:r w:rsidRPr="000B4283">
        <w:rPr>
          <w:b/>
          <w:sz w:val="24"/>
          <w:szCs w:val="24"/>
        </w:rPr>
        <w:t>ПЛАН</w:t>
      </w:r>
      <w:r w:rsidR="00ED73EB" w:rsidRPr="000B4283">
        <w:rPr>
          <w:b/>
          <w:sz w:val="24"/>
          <w:szCs w:val="24"/>
        </w:rPr>
        <w:t>-ГРАФИК</w:t>
      </w:r>
      <w:r w:rsidRPr="000B4283">
        <w:rPr>
          <w:b/>
          <w:sz w:val="24"/>
          <w:szCs w:val="24"/>
        </w:rPr>
        <w:t xml:space="preserve"> МЕРОПРИЯТИЙ</w:t>
      </w:r>
      <w:r w:rsidR="00F26BE8" w:rsidRPr="000B4283">
        <w:rPr>
          <w:b/>
          <w:sz w:val="24"/>
          <w:szCs w:val="24"/>
        </w:rPr>
        <w:t xml:space="preserve"> (ДОРОЖНАЯ КАРТА)</w:t>
      </w:r>
      <w:r w:rsidR="00ED73EB" w:rsidRPr="000B4283">
        <w:rPr>
          <w:b/>
          <w:sz w:val="24"/>
          <w:szCs w:val="24"/>
        </w:rPr>
        <w:t xml:space="preserve"> </w:t>
      </w:r>
      <w:r w:rsidR="00F26BE8" w:rsidRPr="000B4283">
        <w:rPr>
          <w:b/>
          <w:sz w:val="24"/>
          <w:szCs w:val="24"/>
        </w:rPr>
        <w:t>ПРОЕКТА</w:t>
      </w:r>
    </w:p>
    <w:tbl>
      <w:tblPr>
        <w:tblW w:w="16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770"/>
        <w:gridCol w:w="1184"/>
        <w:gridCol w:w="142"/>
        <w:gridCol w:w="94"/>
        <w:gridCol w:w="1323"/>
        <w:gridCol w:w="3213"/>
        <w:gridCol w:w="4676"/>
      </w:tblGrid>
      <w:tr w:rsidR="00733E2F" w:rsidRPr="000B4283" w:rsidTr="002A323B">
        <w:trPr>
          <w:trHeight w:val="509"/>
        </w:trPr>
        <w:tc>
          <w:tcPr>
            <w:tcW w:w="851" w:type="dxa"/>
            <w:vMerge w:val="restart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70" w:type="dxa"/>
            <w:vMerge w:val="restart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3" w:type="dxa"/>
            <w:gridSpan w:val="4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213" w:type="dxa"/>
            <w:vMerge w:val="restart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Вид документа и (или) результат</w:t>
            </w:r>
          </w:p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33E2F" w:rsidRPr="000B4283" w:rsidTr="002A323B">
        <w:trPr>
          <w:trHeight w:val="492"/>
        </w:trPr>
        <w:tc>
          <w:tcPr>
            <w:tcW w:w="851" w:type="dxa"/>
            <w:vMerge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0" w:type="dxa"/>
            <w:vMerge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gridSpan w:val="3"/>
            <w:vAlign w:val="center"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213" w:type="dxa"/>
            <w:vMerge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6" w:type="dxa"/>
            <w:vMerge/>
          </w:tcPr>
          <w:p w:rsidR="00733E2F" w:rsidRPr="000B4283" w:rsidRDefault="00733E2F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</w:tr>
      <w:tr w:rsidR="00733E2F" w:rsidRPr="000B4283" w:rsidTr="002A323B">
        <w:tc>
          <w:tcPr>
            <w:tcW w:w="16253" w:type="dxa"/>
            <w:gridSpan w:val="8"/>
          </w:tcPr>
          <w:p w:rsidR="00733E2F" w:rsidRPr="000B4283" w:rsidRDefault="00733E2F" w:rsidP="000B4283">
            <w:pPr>
              <w:spacing w:after="48" w:line="240" w:lineRule="auto"/>
              <w:jc w:val="center"/>
              <w:rPr>
                <w:b/>
                <w:sz w:val="24"/>
                <w:szCs w:val="24"/>
              </w:rPr>
            </w:pPr>
            <w:r w:rsidRPr="000B4283">
              <w:rPr>
                <w:b/>
                <w:sz w:val="24"/>
                <w:szCs w:val="24"/>
              </w:rPr>
              <w:t>1.Норма</w:t>
            </w:r>
            <w:r w:rsidR="0072637C" w:rsidRPr="000B4283">
              <w:rPr>
                <w:b/>
                <w:sz w:val="24"/>
                <w:szCs w:val="24"/>
              </w:rPr>
              <w:t xml:space="preserve">тивно-правовое </w:t>
            </w:r>
            <w:r w:rsidRPr="000B4283">
              <w:rPr>
                <w:b/>
                <w:sz w:val="24"/>
                <w:szCs w:val="24"/>
              </w:rPr>
              <w:t xml:space="preserve"> обеспечение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70" w:type="dxa"/>
          </w:tcPr>
          <w:p w:rsidR="00D22137" w:rsidRPr="000B4283" w:rsidRDefault="00D22137" w:rsidP="00E8374D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Подписание соглашений между муниципальными органами управления образованием и ГАОУ  ДПО «Тувинский институт развития образования и повышения квалификации»</w:t>
            </w:r>
          </w:p>
        </w:tc>
        <w:tc>
          <w:tcPr>
            <w:tcW w:w="1326" w:type="dxa"/>
            <w:gridSpan w:val="2"/>
          </w:tcPr>
          <w:p w:rsidR="00D22137" w:rsidRPr="000B4283" w:rsidRDefault="00D22137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B4283">
              <w:rPr>
                <w:sz w:val="24"/>
                <w:szCs w:val="24"/>
              </w:rPr>
              <w:t>.11.2022</w:t>
            </w:r>
          </w:p>
        </w:tc>
        <w:tc>
          <w:tcPr>
            <w:tcW w:w="1417" w:type="dxa"/>
            <w:gridSpan w:val="2"/>
          </w:tcPr>
          <w:p w:rsidR="00D22137" w:rsidRPr="000B4283" w:rsidRDefault="00D22137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B4283">
              <w:rPr>
                <w:sz w:val="24"/>
                <w:szCs w:val="24"/>
              </w:rPr>
              <w:t>.11.2022</w:t>
            </w:r>
          </w:p>
        </w:tc>
        <w:tc>
          <w:tcPr>
            <w:tcW w:w="3213" w:type="dxa"/>
          </w:tcPr>
          <w:p w:rsidR="00D22137" w:rsidRPr="000B4283" w:rsidRDefault="00D22137" w:rsidP="00A24C24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Соглашения </w:t>
            </w:r>
          </w:p>
        </w:tc>
        <w:tc>
          <w:tcPr>
            <w:tcW w:w="4676" w:type="dxa"/>
          </w:tcPr>
          <w:p w:rsidR="00D22137" w:rsidRPr="000B4283" w:rsidRDefault="00D22137" w:rsidP="00EE2D52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  <w:p w:rsidR="00D22137" w:rsidRPr="000B4283" w:rsidRDefault="00D22137" w:rsidP="00EE2D52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B4283">
              <w:rPr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770" w:type="dxa"/>
          </w:tcPr>
          <w:p w:rsidR="00D22137" w:rsidRPr="000B4283" w:rsidRDefault="00D22137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Разработка и утверждение муниципального проекта по созданию сетевой методической службы</w:t>
            </w:r>
          </w:p>
        </w:tc>
        <w:tc>
          <w:tcPr>
            <w:tcW w:w="1326" w:type="dxa"/>
            <w:gridSpan w:val="2"/>
          </w:tcPr>
          <w:p w:rsidR="00D22137" w:rsidRPr="000B4283" w:rsidRDefault="00D22137" w:rsidP="00EE2D52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  <w:r w:rsidRPr="000B4283">
              <w:rPr>
                <w:sz w:val="24"/>
                <w:szCs w:val="24"/>
              </w:rPr>
              <w:t>.2022</w:t>
            </w:r>
          </w:p>
        </w:tc>
        <w:tc>
          <w:tcPr>
            <w:tcW w:w="1417" w:type="dxa"/>
            <w:gridSpan w:val="2"/>
          </w:tcPr>
          <w:p w:rsidR="00D22137" w:rsidRPr="000B4283" w:rsidRDefault="00D22137" w:rsidP="00EE2D52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4283">
              <w:rPr>
                <w:sz w:val="24"/>
                <w:szCs w:val="24"/>
              </w:rPr>
              <w:t>.12.2022</w:t>
            </w:r>
          </w:p>
        </w:tc>
        <w:tc>
          <w:tcPr>
            <w:tcW w:w="3213" w:type="dxa"/>
          </w:tcPr>
          <w:p w:rsidR="00D22137" w:rsidRPr="000B4283" w:rsidRDefault="00D22137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Приказ</w:t>
            </w:r>
          </w:p>
          <w:p w:rsidR="00D22137" w:rsidRPr="000B4283" w:rsidRDefault="00D22137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Паспорт проекта</w:t>
            </w:r>
          </w:p>
        </w:tc>
        <w:tc>
          <w:tcPr>
            <w:tcW w:w="4676" w:type="dxa"/>
          </w:tcPr>
          <w:p w:rsidR="00E8374D" w:rsidRDefault="00D22137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Муниципальные органы управления образованием, образовательные организации</w:t>
            </w:r>
          </w:p>
          <w:p w:rsidR="00D22137" w:rsidRPr="000B4283" w:rsidRDefault="00E8374D" w:rsidP="00EE2D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A24C24">
              <w:rPr>
                <w:sz w:val="24"/>
                <w:szCs w:val="24"/>
              </w:rPr>
              <w:t>униципальные методические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770" w:type="dxa"/>
          </w:tcPr>
          <w:p w:rsidR="00D22137" w:rsidRPr="000B4283" w:rsidRDefault="004C2AFC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правовых актов, </w:t>
            </w:r>
            <w:r>
              <w:rPr>
                <w:spacing w:val="-2"/>
                <w:sz w:val="24"/>
              </w:rPr>
              <w:t xml:space="preserve">сопровождающих </w:t>
            </w:r>
            <w:r>
              <w:rPr>
                <w:sz w:val="24"/>
              </w:rPr>
              <w:t>реализацию проекта</w:t>
            </w:r>
          </w:p>
        </w:tc>
        <w:tc>
          <w:tcPr>
            <w:tcW w:w="1326" w:type="dxa"/>
            <w:gridSpan w:val="2"/>
          </w:tcPr>
          <w:p w:rsidR="00D22137" w:rsidRPr="000B4283" w:rsidRDefault="00D22137" w:rsidP="00595E70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1417" w:type="dxa"/>
            <w:gridSpan w:val="2"/>
          </w:tcPr>
          <w:p w:rsidR="00D22137" w:rsidRPr="000B4283" w:rsidRDefault="00E7261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2137">
              <w:rPr>
                <w:sz w:val="24"/>
                <w:szCs w:val="24"/>
              </w:rPr>
              <w:t>.12.2022</w:t>
            </w:r>
          </w:p>
        </w:tc>
        <w:tc>
          <w:tcPr>
            <w:tcW w:w="3213" w:type="dxa"/>
          </w:tcPr>
          <w:p w:rsidR="00D22137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="00E7261B">
              <w:rPr>
                <w:sz w:val="24"/>
                <w:szCs w:val="24"/>
              </w:rPr>
              <w:t>ы</w:t>
            </w:r>
          </w:p>
          <w:p w:rsidR="00E7261B" w:rsidRPr="000B4283" w:rsidRDefault="00A24C24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Инструктивные письма</w:t>
            </w:r>
          </w:p>
        </w:tc>
        <w:tc>
          <w:tcPr>
            <w:tcW w:w="4676" w:type="dxa"/>
          </w:tcPr>
          <w:p w:rsidR="00D22137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Министерство образования РТ</w:t>
            </w:r>
          </w:p>
          <w:p w:rsidR="00E8374D" w:rsidRDefault="00E8374D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«ТИРО и ПК»</w:t>
            </w:r>
          </w:p>
          <w:p w:rsidR="00E8374D" w:rsidRDefault="00E7261B" w:rsidP="00E8374D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Муниципальные</w:t>
            </w:r>
            <w:r w:rsidR="00E8374D">
              <w:rPr>
                <w:sz w:val="24"/>
                <w:szCs w:val="24"/>
              </w:rPr>
              <w:t xml:space="preserve"> органы управления образованием</w:t>
            </w:r>
            <w:r w:rsidRPr="000B4283">
              <w:rPr>
                <w:sz w:val="24"/>
                <w:szCs w:val="24"/>
              </w:rPr>
              <w:t xml:space="preserve"> </w:t>
            </w:r>
          </w:p>
          <w:p w:rsidR="00E7261B" w:rsidRDefault="00E8374D" w:rsidP="00E8374D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24C24">
              <w:rPr>
                <w:sz w:val="24"/>
                <w:szCs w:val="24"/>
              </w:rPr>
              <w:t>униципальные методические службы</w:t>
            </w:r>
          </w:p>
          <w:p w:rsidR="00E8374D" w:rsidRPr="000B4283" w:rsidRDefault="00E8374D" w:rsidP="00E8374D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О</w:t>
            </w:r>
            <w:r w:rsidRPr="000B4283">
              <w:rPr>
                <w:sz w:val="24"/>
                <w:szCs w:val="24"/>
              </w:rPr>
              <w:t>бразовательные организации</w:t>
            </w:r>
          </w:p>
        </w:tc>
      </w:tr>
      <w:tr w:rsidR="00D22137" w:rsidRPr="000B4283" w:rsidTr="002A323B">
        <w:tc>
          <w:tcPr>
            <w:tcW w:w="16253" w:type="dxa"/>
            <w:gridSpan w:val="8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                           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2.</w:t>
            </w: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</w:t>
            </w:r>
            <w:r>
              <w:rPr>
                <w:b/>
                <w:sz w:val="24"/>
                <w:szCs w:val="24"/>
              </w:rPr>
              <w:t>рганизационно-методические</w:t>
            </w:r>
            <w:r w:rsidRPr="000B42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мероприятия</w:t>
            </w:r>
            <w:r w:rsidRPr="000B4283">
              <w:rPr>
                <w:b/>
                <w:sz w:val="24"/>
                <w:szCs w:val="24"/>
              </w:rPr>
              <w:t xml:space="preserve"> в рамках создания и функционирования сетевой методической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70" w:type="dxa"/>
          </w:tcPr>
          <w:p w:rsidR="00D22137" w:rsidRPr="00540B2E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540B2E">
              <w:rPr>
                <w:sz w:val="24"/>
                <w:szCs w:val="24"/>
              </w:rPr>
              <w:t>Установочное совещание с участниками проекта</w:t>
            </w:r>
          </w:p>
        </w:tc>
        <w:tc>
          <w:tcPr>
            <w:tcW w:w="1420" w:type="dxa"/>
            <w:gridSpan w:val="3"/>
          </w:tcPr>
          <w:p w:rsidR="00D22137" w:rsidRPr="00540B2E" w:rsidRDefault="00E7261B" w:rsidP="000B4283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</w:t>
            </w:r>
            <w:r w:rsidR="00D22137" w:rsidRPr="00540B2E">
              <w:rPr>
                <w:sz w:val="24"/>
                <w:szCs w:val="24"/>
              </w:rPr>
              <w:t>.11.2022</w:t>
            </w:r>
          </w:p>
        </w:tc>
        <w:tc>
          <w:tcPr>
            <w:tcW w:w="1323" w:type="dxa"/>
          </w:tcPr>
          <w:p w:rsidR="00D22137" w:rsidRPr="00540B2E" w:rsidRDefault="00E7261B" w:rsidP="000B4283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22137" w:rsidRPr="00540B2E">
              <w:rPr>
                <w:sz w:val="24"/>
                <w:szCs w:val="24"/>
              </w:rPr>
              <w:t>.11.2022</w:t>
            </w:r>
          </w:p>
        </w:tc>
        <w:tc>
          <w:tcPr>
            <w:tcW w:w="3213" w:type="dxa"/>
          </w:tcPr>
          <w:p w:rsidR="00D22137" w:rsidRPr="00540B2E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540B2E">
              <w:rPr>
                <w:sz w:val="24"/>
                <w:szCs w:val="24"/>
              </w:rPr>
              <w:t>Протокол</w:t>
            </w:r>
          </w:p>
        </w:tc>
        <w:tc>
          <w:tcPr>
            <w:tcW w:w="4676" w:type="dxa"/>
          </w:tcPr>
          <w:p w:rsidR="00E8374D" w:rsidRDefault="00E8374D" w:rsidP="00E8374D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«ТИРО и ПК»</w:t>
            </w:r>
          </w:p>
          <w:p w:rsidR="00E8374D" w:rsidRDefault="00E8374D" w:rsidP="00E8374D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Муниципальные</w:t>
            </w:r>
            <w:r>
              <w:rPr>
                <w:sz w:val="24"/>
                <w:szCs w:val="24"/>
              </w:rPr>
              <w:t xml:space="preserve"> органы управления образованием</w:t>
            </w:r>
            <w:r w:rsidRPr="000B4283">
              <w:rPr>
                <w:sz w:val="24"/>
                <w:szCs w:val="24"/>
              </w:rPr>
              <w:t xml:space="preserve"> </w:t>
            </w:r>
          </w:p>
          <w:p w:rsidR="00E7261B" w:rsidRPr="00540B2E" w:rsidRDefault="00E8374D" w:rsidP="00E8374D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методические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70" w:type="dxa"/>
          </w:tcPr>
          <w:p w:rsidR="00D22137" w:rsidRPr="00540B2E" w:rsidRDefault="00900152" w:rsidP="0090015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Скрам-сессии</w:t>
            </w:r>
            <w:proofErr w:type="spellEnd"/>
            <w:r>
              <w:rPr>
                <w:sz w:val="24"/>
                <w:szCs w:val="24"/>
              </w:rPr>
              <w:t xml:space="preserve"> по координации деятельности проектных</w:t>
            </w:r>
            <w:r w:rsidR="00D22137" w:rsidRPr="00540B2E">
              <w:rPr>
                <w:sz w:val="24"/>
                <w:szCs w:val="24"/>
              </w:rPr>
              <w:t xml:space="preserve"> команд</w:t>
            </w:r>
          </w:p>
        </w:tc>
        <w:tc>
          <w:tcPr>
            <w:tcW w:w="1420" w:type="dxa"/>
            <w:gridSpan w:val="3"/>
          </w:tcPr>
          <w:p w:rsidR="00D22137" w:rsidRPr="00540B2E" w:rsidRDefault="001771C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22137" w:rsidRPr="00540B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</w:t>
            </w:r>
            <w:r w:rsidR="00D22137" w:rsidRPr="00540B2E">
              <w:rPr>
                <w:sz w:val="24"/>
                <w:szCs w:val="24"/>
              </w:rPr>
              <w:t>2022</w:t>
            </w:r>
          </w:p>
        </w:tc>
        <w:tc>
          <w:tcPr>
            <w:tcW w:w="1323" w:type="dxa"/>
          </w:tcPr>
          <w:p w:rsidR="00D22137" w:rsidRPr="00540B2E" w:rsidRDefault="001771CB" w:rsidP="001771C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BA5FC8">
              <w:rPr>
                <w:sz w:val="24"/>
                <w:szCs w:val="24"/>
              </w:rPr>
              <w:t>.2023</w:t>
            </w:r>
          </w:p>
        </w:tc>
        <w:tc>
          <w:tcPr>
            <w:tcW w:w="3213" w:type="dxa"/>
          </w:tcPr>
          <w:p w:rsidR="00D22137" w:rsidRPr="00540B2E" w:rsidRDefault="00900152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spell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Скрам-сессии</w:t>
            </w:r>
            <w:proofErr w:type="spellEnd"/>
          </w:p>
        </w:tc>
        <w:tc>
          <w:tcPr>
            <w:tcW w:w="4676" w:type="dxa"/>
          </w:tcPr>
          <w:p w:rsidR="00E8374D" w:rsidRDefault="00E8374D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«ТИРО и ПК»</w:t>
            </w:r>
          </w:p>
          <w:p w:rsidR="00D22137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ГБУ РТ «ИОКО»</w:t>
            </w:r>
          </w:p>
          <w:p w:rsidR="00900152" w:rsidRPr="00540B2E" w:rsidRDefault="00900152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770" w:type="dxa"/>
          </w:tcPr>
          <w:p w:rsidR="00D22137" w:rsidRPr="000B4283" w:rsidRDefault="00D22137" w:rsidP="000B4283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сетевых профессиональных сообществ</w:t>
            </w:r>
            <w:r w:rsidRPr="000B4283">
              <w:rPr>
                <w:sz w:val="24"/>
                <w:szCs w:val="24"/>
              </w:rPr>
              <w:t>:</w:t>
            </w:r>
          </w:p>
          <w:p w:rsidR="00D22137" w:rsidRDefault="00D22137" w:rsidP="001771CB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-«Сетевое сообщество методистов»</w:t>
            </w:r>
          </w:p>
          <w:p w:rsidR="001771CB" w:rsidRPr="001771CB" w:rsidRDefault="001771CB" w:rsidP="001771CB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-«Ассоциация молодых педагогов </w:t>
            </w:r>
          </w:p>
        </w:tc>
        <w:tc>
          <w:tcPr>
            <w:tcW w:w="1420" w:type="dxa"/>
            <w:gridSpan w:val="3"/>
          </w:tcPr>
          <w:p w:rsidR="00D22137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  <w:p w:rsidR="00900152" w:rsidRDefault="00900152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  <w:p w:rsidR="001771CB" w:rsidRDefault="001771C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17.11.2022</w:t>
            </w:r>
          </w:p>
          <w:p w:rsidR="001771CB" w:rsidRPr="000B4283" w:rsidRDefault="001771C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17.11.2022</w:t>
            </w:r>
          </w:p>
        </w:tc>
        <w:tc>
          <w:tcPr>
            <w:tcW w:w="1323" w:type="dxa"/>
          </w:tcPr>
          <w:p w:rsidR="00D22137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  <w:p w:rsidR="001771CB" w:rsidRDefault="001771C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  <w:p w:rsidR="001771CB" w:rsidRDefault="001771CB" w:rsidP="001771C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  <w:p w:rsidR="001771CB" w:rsidRPr="000B4283" w:rsidRDefault="001771CB" w:rsidP="001771C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  <w:tc>
          <w:tcPr>
            <w:tcW w:w="3213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Функционирование сетевых профессиональных сообществ</w:t>
            </w:r>
          </w:p>
        </w:tc>
        <w:tc>
          <w:tcPr>
            <w:tcW w:w="4676" w:type="dxa"/>
          </w:tcPr>
          <w:p w:rsidR="006C5F73" w:rsidRDefault="00D22137" w:rsidP="006C5F7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ТИРО и ПК»</w:t>
            </w:r>
          </w:p>
          <w:p w:rsidR="001771CB" w:rsidRPr="000B428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770" w:type="dxa"/>
          </w:tcPr>
          <w:p w:rsidR="00D22137" w:rsidRPr="000B4283" w:rsidRDefault="00D22137" w:rsidP="00E7261B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функционирование </w:t>
            </w:r>
            <w:proofErr w:type="spellStart"/>
            <w:r w:rsidR="00E7261B">
              <w:rPr>
                <w:sz w:val="24"/>
                <w:szCs w:val="24"/>
              </w:rPr>
              <w:t>стажировочных</w:t>
            </w:r>
            <w:proofErr w:type="spellEnd"/>
            <w:r w:rsidR="00E7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площадок</w:t>
            </w:r>
            <w:r w:rsidRPr="000B4283">
              <w:rPr>
                <w:sz w:val="24"/>
                <w:szCs w:val="24"/>
              </w:rPr>
              <w:t xml:space="preserve"> на базе образовательных организаций с целью обеспечения тиражирования лучших образовательных и управленческих практик </w:t>
            </w:r>
          </w:p>
        </w:tc>
        <w:tc>
          <w:tcPr>
            <w:tcW w:w="1420" w:type="dxa"/>
            <w:gridSpan w:val="3"/>
          </w:tcPr>
          <w:p w:rsidR="00D22137" w:rsidRPr="000B4283" w:rsidRDefault="001771CB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  <w:r w:rsidR="00D22137">
              <w:rPr>
                <w:sz w:val="24"/>
                <w:szCs w:val="24"/>
              </w:rPr>
              <w:t>.2022</w:t>
            </w:r>
          </w:p>
        </w:tc>
        <w:tc>
          <w:tcPr>
            <w:tcW w:w="1323" w:type="dxa"/>
          </w:tcPr>
          <w:p w:rsidR="00D22137" w:rsidRPr="000B4283" w:rsidRDefault="001771CB" w:rsidP="001771C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  <w:tc>
          <w:tcPr>
            <w:tcW w:w="3213" w:type="dxa"/>
          </w:tcPr>
          <w:p w:rsidR="00D22137" w:rsidRPr="000B4283" w:rsidRDefault="00D22137" w:rsidP="00E7261B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Положение о </w:t>
            </w:r>
            <w:proofErr w:type="spellStart"/>
            <w:r w:rsidR="001771CB">
              <w:rPr>
                <w:rFonts w:eastAsia="Arial Unicode MS"/>
                <w:bCs/>
                <w:sz w:val="24"/>
                <w:szCs w:val="24"/>
                <w:u w:color="000000"/>
              </w:rPr>
              <w:t>стажировочной</w:t>
            </w:r>
            <w:proofErr w:type="spellEnd"/>
            <w:r w:rsidR="00E7261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площадк</w:t>
            </w:r>
            <w:r w:rsidR="001771CB"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</w:p>
        </w:tc>
        <w:tc>
          <w:tcPr>
            <w:tcW w:w="4676" w:type="dxa"/>
          </w:tcPr>
          <w:p w:rsidR="00D22137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ИРО и ПК»</w:t>
            </w:r>
          </w:p>
          <w:p w:rsidR="00E7261B" w:rsidRPr="000B4283" w:rsidRDefault="00E7261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D22137" w:rsidRPr="000B4283" w:rsidTr="002A323B">
        <w:tc>
          <w:tcPr>
            <w:tcW w:w="851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6C5F73">
              <w:rPr>
                <w:sz w:val="24"/>
                <w:szCs w:val="24"/>
              </w:rPr>
              <w:t>.</w:t>
            </w:r>
          </w:p>
        </w:tc>
        <w:tc>
          <w:tcPr>
            <w:tcW w:w="4770" w:type="dxa"/>
          </w:tcPr>
          <w:p w:rsidR="00D22137" w:rsidRPr="000B4283" w:rsidRDefault="00D22137" w:rsidP="000B4283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ведение </w:t>
            </w:r>
            <w:r w:rsidRPr="000B4283">
              <w:rPr>
                <w:sz w:val="24"/>
                <w:szCs w:val="24"/>
              </w:rPr>
              <w:t>регионального реестра лучших педагогических и управленческих практик</w:t>
            </w:r>
          </w:p>
        </w:tc>
        <w:tc>
          <w:tcPr>
            <w:tcW w:w="1420" w:type="dxa"/>
            <w:gridSpan w:val="3"/>
          </w:tcPr>
          <w:p w:rsidR="00D22137" w:rsidRPr="000B4283" w:rsidRDefault="001771CB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  <w:r w:rsidR="00D22137">
              <w:rPr>
                <w:sz w:val="24"/>
                <w:szCs w:val="24"/>
              </w:rPr>
              <w:t>.2022</w:t>
            </w:r>
          </w:p>
        </w:tc>
        <w:tc>
          <w:tcPr>
            <w:tcW w:w="1323" w:type="dxa"/>
          </w:tcPr>
          <w:p w:rsidR="00D22137" w:rsidRPr="000B4283" w:rsidRDefault="001771CB" w:rsidP="001771C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  <w:r w:rsidR="00D2213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D22137" w:rsidRPr="000B4283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Региональный</w:t>
            </w:r>
            <w:r w:rsidRPr="000B4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</w:t>
            </w:r>
            <w:r w:rsidRPr="000B4283">
              <w:rPr>
                <w:sz w:val="24"/>
                <w:szCs w:val="24"/>
              </w:rPr>
              <w:t xml:space="preserve"> лучших педагогических и управленческих практик</w:t>
            </w:r>
          </w:p>
        </w:tc>
        <w:tc>
          <w:tcPr>
            <w:tcW w:w="4676" w:type="dxa"/>
          </w:tcPr>
          <w:p w:rsidR="00D22137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ИРО и ПК»</w:t>
            </w:r>
          </w:p>
          <w:p w:rsidR="00D22137" w:rsidRPr="000B4283" w:rsidRDefault="00D22137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D22137" w:rsidRPr="000B4283" w:rsidTr="002A323B">
        <w:tc>
          <w:tcPr>
            <w:tcW w:w="16253" w:type="dxa"/>
            <w:gridSpan w:val="8"/>
          </w:tcPr>
          <w:p w:rsidR="00D22137" w:rsidRPr="00DD4DE0" w:rsidRDefault="00D22137" w:rsidP="000B4283">
            <w:pPr>
              <w:spacing w:after="48" w:line="240" w:lineRule="auto"/>
              <w:jc w:val="both"/>
              <w:rPr>
                <w:rFonts w:eastAsia="Arial Unicode MS"/>
                <w:b/>
                <w:bCs/>
                <w:sz w:val="24"/>
                <w:szCs w:val="24"/>
                <w:u w:color="000000"/>
              </w:rPr>
            </w:pPr>
            <w:r w:rsidRPr="00DD4DE0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 xml:space="preserve">                                           3. Система поддержки молодых специалистов и /или наставничества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70" w:type="dxa"/>
          </w:tcPr>
          <w:p w:rsidR="003167DB" w:rsidRPr="000B4283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  <w:shd w:val="clear" w:color="auto" w:fill="FFFFFF"/>
              </w:rPr>
              <w:t>Сформирование банк</w:t>
            </w:r>
            <w:r w:rsidR="00F30A04">
              <w:rPr>
                <w:sz w:val="24"/>
                <w:szCs w:val="24"/>
                <w:shd w:val="clear" w:color="auto" w:fill="FFFFFF"/>
              </w:rPr>
              <w:t>а</w:t>
            </w:r>
            <w:r w:rsidRPr="000B4283">
              <w:rPr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sz w:val="24"/>
                <w:szCs w:val="24"/>
                <w:shd w:val="clear" w:color="auto" w:fill="FFFFFF"/>
              </w:rPr>
              <w:t xml:space="preserve"> и проектов по наставничеству по формам: </w:t>
            </w:r>
            <w:proofErr w:type="gramStart"/>
            <w:r w:rsidRPr="000B4283">
              <w:rPr>
                <w:sz w:val="24"/>
                <w:szCs w:val="24"/>
                <w:shd w:val="clear" w:color="auto" w:fill="FFFFFF"/>
              </w:rPr>
              <w:t xml:space="preserve">«Ученик – ученик», «Учитель – учитель», «Учитель – ученик», «Работодатель студент», «Работодатель-ученик», «Студень – ученик», «Студент- студент» </w:t>
            </w:r>
            <w:proofErr w:type="gramEnd"/>
          </w:p>
        </w:tc>
        <w:tc>
          <w:tcPr>
            <w:tcW w:w="1420" w:type="dxa"/>
            <w:gridSpan w:val="3"/>
          </w:tcPr>
          <w:p w:rsidR="003167DB" w:rsidRPr="000B4283" w:rsidRDefault="00ED7FD4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3167DB">
              <w:rPr>
                <w:sz w:val="24"/>
                <w:szCs w:val="24"/>
              </w:rPr>
              <w:t>2022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  <w:tc>
          <w:tcPr>
            <w:tcW w:w="3213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Банк программ и проектов</w:t>
            </w:r>
          </w:p>
        </w:tc>
        <w:tc>
          <w:tcPr>
            <w:tcW w:w="4676" w:type="dxa"/>
          </w:tcPr>
          <w:p w:rsidR="003167DB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  <w:p w:rsidR="003167DB" w:rsidRPr="000B4283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70" w:type="dxa"/>
          </w:tcPr>
          <w:p w:rsidR="003167DB" w:rsidRPr="000B4283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rStyle w:val="c2"/>
                <w:sz w:val="24"/>
                <w:szCs w:val="24"/>
              </w:rPr>
              <w:t>Формирование</w:t>
            </w:r>
            <w:r>
              <w:rPr>
                <w:rStyle w:val="c2"/>
                <w:sz w:val="24"/>
                <w:szCs w:val="24"/>
              </w:rPr>
              <w:t xml:space="preserve"> и ведение региональной</w:t>
            </w:r>
            <w:r w:rsidRPr="000B4283">
              <w:rPr>
                <w:rStyle w:val="c2"/>
                <w:sz w:val="24"/>
                <w:szCs w:val="24"/>
              </w:rPr>
              <w:t xml:space="preserve"> базы данных наставников</w:t>
            </w:r>
            <w:r>
              <w:rPr>
                <w:rStyle w:val="c2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3"/>
          </w:tcPr>
          <w:p w:rsidR="003167DB" w:rsidRPr="000B4283" w:rsidRDefault="00ED7FD4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3167DB">
              <w:rPr>
                <w:sz w:val="24"/>
                <w:szCs w:val="24"/>
              </w:rPr>
              <w:t>.2022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  <w:tc>
          <w:tcPr>
            <w:tcW w:w="3213" w:type="dxa"/>
          </w:tcPr>
          <w:p w:rsidR="003167DB" w:rsidRPr="000B4283" w:rsidRDefault="006C5F73" w:rsidP="00ED7FD4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База данных наставников</w:t>
            </w:r>
          </w:p>
        </w:tc>
        <w:tc>
          <w:tcPr>
            <w:tcW w:w="4676" w:type="dxa"/>
          </w:tcPr>
          <w:p w:rsidR="003167DB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ИРО и ПК»</w:t>
            </w:r>
          </w:p>
          <w:p w:rsidR="003167DB" w:rsidRPr="000B4283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770" w:type="dxa"/>
          </w:tcPr>
          <w:p w:rsidR="003167DB" w:rsidRPr="000B4283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Формирование и ведение  региональной базы данных наставляемых</w:t>
            </w:r>
          </w:p>
        </w:tc>
        <w:tc>
          <w:tcPr>
            <w:tcW w:w="1420" w:type="dxa"/>
            <w:gridSpan w:val="3"/>
          </w:tcPr>
          <w:p w:rsidR="003167DB" w:rsidRPr="000B4283" w:rsidRDefault="00ED7FD4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3167DB">
              <w:rPr>
                <w:sz w:val="24"/>
                <w:szCs w:val="24"/>
              </w:rPr>
              <w:t>2022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  <w:tc>
          <w:tcPr>
            <w:tcW w:w="3213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База данных наставляемых</w:t>
            </w:r>
          </w:p>
        </w:tc>
        <w:tc>
          <w:tcPr>
            <w:tcW w:w="4676" w:type="dxa"/>
          </w:tcPr>
          <w:p w:rsidR="003167DB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ТИРО и ПК</w:t>
            </w: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</w:p>
          <w:p w:rsidR="003167DB" w:rsidRPr="000B4283" w:rsidRDefault="003167DB" w:rsidP="0047035C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770" w:type="dxa"/>
          </w:tcPr>
          <w:p w:rsidR="003167DB" w:rsidRPr="000B4283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Создание условий по поддержке</w:t>
            </w:r>
            <w:r w:rsidRPr="000B4283">
              <w:rPr>
                <w:sz w:val="24"/>
                <w:szCs w:val="24"/>
              </w:rPr>
              <w:t xml:space="preserve"> молодых педагогов</w:t>
            </w:r>
            <w:r>
              <w:rPr>
                <w:sz w:val="24"/>
                <w:szCs w:val="24"/>
              </w:rPr>
              <w:t xml:space="preserve"> до 35 лет на муниципальном уровне</w:t>
            </w:r>
          </w:p>
        </w:tc>
        <w:tc>
          <w:tcPr>
            <w:tcW w:w="1420" w:type="dxa"/>
            <w:gridSpan w:val="3"/>
          </w:tcPr>
          <w:p w:rsidR="003167DB" w:rsidRPr="000B4283" w:rsidRDefault="00ED7FD4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67DB">
              <w:rPr>
                <w:sz w:val="24"/>
                <w:szCs w:val="24"/>
              </w:rPr>
              <w:t>.2022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3213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Система мер поддержки</w:t>
            </w:r>
            <w:r w:rsidRPr="000B4283">
              <w:rPr>
                <w:sz w:val="24"/>
                <w:szCs w:val="24"/>
              </w:rPr>
              <w:t xml:space="preserve"> молодых педагогов</w:t>
            </w:r>
            <w:r>
              <w:rPr>
                <w:sz w:val="24"/>
                <w:szCs w:val="24"/>
              </w:rPr>
              <w:t xml:space="preserve"> до 35 лет на муниципальном уровне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4676" w:type="dxa"/>
          </w:tcPr>
          <w:p w:rsidR="006C5F73" w:rsidRDefault="003167D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ые органы исполнительной власти</w:t>
            </w:r>
          </w:p>
          <w:p w:rsidR="003167DB" w:rsidRPr="000B428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</w:t>
            </w:r>
            <w:r w:rsidR="003167DB">
              <w:rPr>
                <w:rFonts w:eastAsia="Arial Unicode MS"/>
                <w:bCs/>
                <w:sz w:val="24"/>
                <w:szCs w:val="24"/>
                <w:u w:color="000000"/>
              </w:rPr>
              <w:t>униципальные органы управления образованием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770" w:type="dxa"/>
          </w:tcPr>
          <w:p w:rsidR="003167DB" w:rsidRPr="000B4283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Сопровождение внедрения наставничества, </w:t>
            </w:r>
            <w:proofErr w:type="spellStart"/>
            <w:r w:rsidRPr="000B4283">
              <w:rPr>
                <w:sz w:val="24"/>
                <w:szCs w:val="24"/>
              </w:rPr>
              <w:t>тьюторства</w:t>
            </w:r>
            <w:proofErr w:type="spellEnd"/>
            <w:r w:rsidRPr="000B4283">
              <w:rPr>
                <w:sz w:val="24"/>
                <w:szCs w:val="24"/>
              </w:rPr>
              <w:t xml:space="preserve"> в муниципальной системе </w:t>
            </w:r>
            <w:r w:rsidRPr="000B4283">
              <w:rPr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420" w:type="dxa"/>
            <w:gridSpan w:val="3"/>
          </w:tcPr>
          <w:p w:rsidR="003167DB" w:rsidRPr="000B4283" w:rsidRDefault="003167DB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05.2022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3213" w:type="dxa"/>
          </w:tcPr>
          <w:p w:rsidR="003167DB" w:rsidRPr="000B4283" w:rsidRDefault="006C5F73" w:rsidP="006C5F7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Методическое сопровождение </w:t>
            </w:r>
            <w:r w:rsidRPr="000B4283">
              <w:rPr>
                <w:sz w:val="24"/>
                <w:szCs w:val="24"/>
              </w:rPr>
              <w:t xml:space="preserve">внедрения </w:t>
            </w:r>
            <w:r w:rsidRPr="000B4283">
              <w:rPr>
                <w:sz w:val="24"/>
                <w:szCs w:val="24"/>
              </w:rPr>
              <w:lastRenderedPageBreak/>
              <w:t xml:space="preserve">наставничества, </w:t>
            </w:r>
            <w:proofErr w:type="spellStart"/>
            <w:r w:rsidRPr="000B4283">
              <w:rPr>
                <w:sz w:val="24"/>
                <w:szCs w:val="24"/>
              </w:rPr>
              <w:t>тьюторства</w:t>
            </w:r>
            <w:proofErr w:type="spellEnd"/>
            <w:r w:rsidRPr="000B4283">
              <w:rPr>
                <w:sz w:val="24"/>
                <w:szCs w:val="24"/>
              </w:rPr>
              <w:t xml:space="preserve"> в муниципальной системе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</w:tcPr>
          <w:p w:rsidR="003167DB" w:rsidRDefault="003167DB" w:rsidP="004A290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ГАОУ ДПО «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ТИРО и ПК</w:t>
            </w: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</w:p>
          <w:p w:rsidR="003167DB" w:rsidRPr="000B428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3167DB" w:rsidRPr="000B4283" w:rsidTr="002A323B">
        <w:tc>
          <w:tcPr>
            <w:tcW w:w="851" w:type="dxa"/>
          </w:tcPr>
          <w:p w:rsidR="003167DB" w:rsidRPr="000B4283" w:rsidRDefault="003167DB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4770" w:type="dxa"/>
          </w:tcPr>
          <w:p w:rsidR="003167DB" w:rsidRDefault="003167DB" w:rsidP="000A1E0E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Проведение на муниципальном и региональном уровнях Всероссийского конкурса «Учитель год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="006C5F73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молодой специалист»</w:t>
            </w:r>
          </w:p>
        </w:tc>
        <w:tc>
          <w:tcPr>
            <w:tcW w:w="1420" w:type="dxa"/>
            <w:gridSpan w:val="3"/>
          </w:tcPr>
          <w:p w:rsidR="003167DB" w:rsidRPr="000B4283" w:rsidRDefault="00ED7FD4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03.04.2023</w:t>
            </w:r>
          </w:p>
        </w:tc>
        <w:tc>
          <w:tcPr>
            <w:tcW w:w="1323" w:type="dxa"/>
          </w:tcPr>
          <w:p w:rsidR="003167DB" w:rsidRPr="000B4283" w:rsidRDefault="00ED7FD4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08.04.2023</w:t>
            </w:r>
          </w:p>
        </w:tc>
        <w:tc>
          <w:tcPr>
            <w:tcW w:w="3213" w:type="dxa"/>
          </w:tcPr>
          <w:p w:rsidR="003167DB" w:rsidRPr="000B428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Положение о конкурсе</w:t>
            </w:r>
          </w:p>
        </w:tc>
        <w:tc>
          <w:tcPr>
            <w:tcW w:w="4676" w:type="dxa"/>
          </w:tcPr>
          <w:p w:rsidR="003167DB" w:rsidRDefault="003167DB" w:rsidP="004A290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 w:rsidR="006C5F73">
              <w:rPr>
                <w:rFonts w:eastAsia="Arial Unicode MS"/>
                <w:bCs/>
                <w:sz w:val="24"/>
                <w:szCs w:val="24"/>
                <w:u w:color="000000"/>
              </w:rPr>
              <w:t>ИРО и ПК</w:t>
            </w: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</w:p>
          <w:p w:rsidR="003167DB" w:rsidRDefault="006C5F73" w:rsidP="004A290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</w:t>
            </w:r>
            <w:r w:rsidR="003167DB">
              <w:rPr>
                <w:rFonts w:eastAsia="Arial Unicode MS"/>
                <w:bCs/>
                <w:sz w:val="24"/>
                <w:szCs w:val="24"/>
                <w:u w:color="000000"/>
              </w:rPr>
              <w:t>униципальные методические службы</w:t>
            </w:r>
          </w:p>
          <w:p w:rsidR="003167DB" w:rsidRPr="000B4283" w:rsidRDefault="003167DB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AD23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4770" w:type="dxa"/>
          </w:tcPr>
          <w:p w:rsidR="006C5F73" w:rsidRPr="000B4283" w:rsidRDefault="006C5F73" w:rsidP="00AD23C1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 w:rsidRPr="00900152">
              <w:rPr>
                <w:sz w:val="24"/>
                <w:szCs w:val="24"/>
                <w:shd w:val="clear" w:color="auto" w:fill="FFFFFF"/>
              </w:rPr>
              <w:t>Проведение на муниципальном и региональном уровнях</w:t>
            </w:r>
            <w:r>
              <w:rPr>
                <w:sz w:val="24"/>
                <w:szCs w:val="24"/>
                <w:shd w:val="clear" w:color="auto" w:fill="FFFFFF"/>
              </w:rPr>
              <w:t xml:space="preserve"> конкурса лучших наставнических практик в рамках года «Педагог и наставник» </w:t>
            </w:r>
          </w:p>
        </w:tc>
        <w:tc>
          <w:tcPr>
            <w:tcW w:w="1420" w:type="dxa"/>
            <w:gridSpan w:val="3"/>
          </w:tcPr>
          <w:p w:rsidR="006C5F7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15.05.2023</w:t>
            </w:r>
          </w:p>
        </w:tc>
        <w:tc>
          <w:tcPr>
            <w:tcW w:w="1323" w:type="dxa"/>
          </w:tcPr>
          <w:p w:rsidR="006C5F73" w:rsidRDefault="006C5F73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26.05.2023</w:t>
            </w:r>
          </w:p>
        </w:tc>
        <w:tc>
          <w:tcPr>
            <w:tcW w:w="3213" w:type="dxa"/>
          </w:tcPr>
          <w:p w:rsidR="006C5F7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Положение о конкурсе</w:t>
            </w:r>
          </w:p>
        </w:tc>
        <w:tc>
          <w:tcPr>
            <w:tcW w:w="4676" w:type="dxa"/>
          </w:tcPr>
          <w:p w:rsidR="006C5F7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ИРО и ПК</w:t>
            </w: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</w:p>
          <w:p w:rsidR="006C5F7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  <w:p w:rsidR="006C5F73" w:rsidRPr="000B428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AD23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4770" w:type="dxa"/>
          </w:tcPr>
          <w:p w:rsidR="006C5F73" w:rsidRPr="000B4283" w:rsidRDefault="006C5F73" w:rsidP="00AD23C1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 w:rsidRPr="00900152">
              <w:rPr>
                <w:sz w:val="24"/>
                <w:szCs w:val="24"/>
                <w:shd w:val="clear" w:color="auto" w:fill="FFFFFF"/>
              </w:rPr>
              <w:t>Проведение на муниципальном и региональном уровнях</w:t>
            </w:r>
            <w:r>
              <w:rPr>
                <w:sz w:val="24"/>
                <w:szCs w:val="24"/>
                <w:shd w:val="clear" w:color="auto" w:fill="FFFFFF"/>
              </w:rPr>
              <w:t xml:space="preserve"> форума «Новое поколение» для молодых педагогов до 35 лет в рамках дня Учителя</w:t>
            </w:r>
          </w:p>
        </w:tc>
        <w:tc>
          <w:tcPr>
            <w:tcW w:w="1420" w:type="dxa"/>
            <w:gridSpan w:val="3"/>
          </w:tcPr>
          <w:p w:rsidR="006C5F7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1323" w:type="dxa"/>
          </w:tcPr>
          <w:p w:rsidR="006C5F73" w:rsidRDefault="006C5F73" w:rsidP="00ED7FD4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3213" w:type="dxa"/>
          </w:tcPr>
          <w:p w:rsidR="006C5F73" w:rsidRDefault="006C5F73" w:rsidP="000B4283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Положение о конкурсе</w:t>
            </w:r>
          </w:p>
        </w:tc>
        <w:tc>
          <w:tcPr>
            <w:tcW w:w="4676" w:type="dxa"/>
          </w:tcPr>
          <w:p w:rsidR="006C5F7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ИРО и ПК</w:t>
            </w: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»</w:t>
            </w:r>
          </w:p>
          <w:p w:rsidR="006C5F7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  <w:p w:rsidR="006C5F73" w:rsidRPr="000B4283" w:rsidRDefault="006C5F73" w:rsidP="0011646E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Default="006C5F73" w:rsidP="00AB4F12">
            <w:pPr>
              <w:pStyle w:val="TableParagraph"/>
              <w:spacing w:line="256" w:lineRule="exact"/>
              <w:ind w:left="1234" w:right="12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4.Система мероприятий, направленных на повышение педагогического мастерства педагогических</w:t>
            </w:r>
          </w:p>
          <w:p w:rsidR="006C5F73" w:rsidRPr="00540B2E" w:rsidRDefault="006C5F73" w:rsidP="00AB4F12">
            <w:pPr>
              <w:spacing w:after="48"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работников и управленческих кадров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AB4F12" w:rsidRDefault="006C5F73" w:rsidP="00AB4F12">
            <w:pPr>
              <w:spacing w:after="48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  <w:u w:color="000000"/>
              </w:rPr>
            </w:pPr>
            <w:r w:rsidRPr="00AB4F12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Курсы повышения квалификации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70" w:type="dxa"/>
          </w:tcPr>
          <w:p w:rsidR="006C5F73" w:rsidRPr="00A33CF7" w:rsidRDefault="006C5F73" w:rsidP="00BA5FC8">
            <w:pPr>
              <w:spacing w:after="48"/>
              <w:contextualSpacing/>
              <w:jc w:val="both"/>
              <w:rPr>
                <w:sz w:val="20"/>
                <w:szCs w:val="20"/>
              </w:rPr>
            </w:pPr>
            <w:r w:rsidRPr="00A33CF7">
              <w:t>Трансформация методической службы: организация сетевого взаимодействия педагогов</w:t>
            </w:r>
            <w:r>
              <w:t xml:space="preserve"> (руководители и методисты</w:t>
            </w:r>
            <w:r w:rsidRPr="00A33CF7">
              <w:t xml:space="preserve"> ММС</w:t>
            </w:r>
            <w:r>
              <w:t>)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20.01.2023</w:t>
            </w:r>
          </w:p>
          <w:p w:rsidR="006C5F73" w:rsidRPr="00A30497" w:rsidRDefault="006C5F73" w:rsidP="00A30497">
            <w:pPr>
              <w:spacing w:after="48" w:line="240" w:lineRule="auto"/>
              <w:ind w:left="0"/>
              <w:jc w:val="both"/>
            </w:pPr>
            <w:r w:rsidRPr="00A30497">
              <w:t xml:space="preserve">(24 ч. </w:t>
            </w:r>
            <w:proofErr w:type="spellStart"/>
            <w:r w:rsidRPr="00A30497">
              <w:t>очно</w:t>
            </w:r>
            <w:proofErr w:type="spellEnd"/>
            <w:r w:rsidRPr="00A30497">
              <w:t>)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4676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70" w:type="dxa"/>
          </w:tcPr>
          <w:p w:rsidR="006C5F73" w:rsidRPr="00A33CF7" w:rsidRDefault="006C5F73" w:rsidP="00BA5FC8">
            <w:pPr>
              <w:spacing w:after="48"/>
              <w:contextualSpacing/>
              <w:jc w:val="both"/>
            </w:pPr>
            <w:r w:rsidRPr="00A33CF7">
              <w:t xml:space="preserve">Современные подходы к организации методической работы </w:t>
            </w:r>
            <w:r>
              <w:t xml:space="preserve">(методисты </w:t>
            </w:r>
            <w:r w:rsidRPr="00A33CF7">
              <w:t xml:space="preserve"> образовательных организаций ДОО, ОО, ДОД, СПО</w:t>
            </w:r>
            <w:r>
              <w:t>)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17.03.2023</w:t>
            </w:r>
          </w:p>
          <w:p w:rsidR="006C5F73" w:rsidRPr="00A30497" w:rsidRDefault="006C5F73" w:rsidP="00A30497">
            <w:pPr>
              <w:spacing w:after="48" w:line="240" w:lineRule="auto"/>
              <w:ind w:left="0"/>
              <w:jc w:val="both"/>
            </w:pPr>
            <w:r w:rsidRPr="00A30497">
              <w:t xml:space="preserve">(24 ч. </w:t>
            </w:r>
            <w:proofErr w:type="spellStart"/>
            <w:r w:rsidRPr="00A30497">
              <w:t>очно</w:t>
            </w:r>
            <w:proofErr w:type="spellEnd"/>
            <w:r w:rsidRPr="00A30497">
              <w:t>)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План-график</w:t>
            </w:r>
            <w:r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4676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70" w:type="dxa"/>
          </w:tcPr>
          <w:p w:rsidR="006C5F73" w:rsidRDefault="006C5F73" w:rsidP="00BA5FC8">
            <w:pPr>
              <w:spacing w:after="48"/>
              <w:ind w:left="88"/>
              <w:contextualSpacing/>
              <w:jc w:val="both"/>
              <w:rPr>
                <w:b/>
                <w:sz w:val="20"/>
                <w:szCs w:val="20"/>
              </w:rPr>
            </w:pPr>
            <w:r w:rsidRPr="00A33CF7">
              <w:rPr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sz w:val="24"/>
                <w:szCs w:val="24"/>
              </w:rPr>
              <w:t xml:space="preserve"> (заместители директоров по УВР, методисты, педагоги ДОО,</w:t>
            </w:r>
            <w:r w:rsidRPr="00A33CF7">
              <w:t xml:space="preserve"> ОО, ДОД, СПО</w:t>
            </w:r>
            <w:r>
              <w:t>)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25.08.2023</w:t>
            </w:r>
          </w:p>
          <w:p w:rsidR="006C5F73" w:rsidRPr="00A30497" w:rsidRDefault="006C5F73" w:rsidP="00A30497">
            <w:pPr>
              <w:spacing w:after="48" w:line="240" w:lineRule="auto"/>
              <w:ind w:left="0"/>
              <w:jc w:val="both"/>
            </w:pPr>
            <w:r w:rsidRPr="00A30497">
              <w:t xml:space="preserve">(24 ч. </w:t>
            </w:r>
            <w:proofErr w:type="spellStart"/>
            <w:r w:rsidRPr="00A30497">
              <w:t>очно</w:t>
            </w:r>
            <w:proofErr w:type="spellEnd"/>
            <w:r w:rsidRPr="00A30497">
              <w:t>)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0B428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770" w:type="dxa"/>
          </w:tcPr>
          <w:p w:rsidR="006C5F73" w:rsidRPr="00FA6C95" w:rsidRDefault="006C5F73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Апробация и внедрение инновационных </w:t>
            </w:r>
            <w:r>
              <w:rPr>
                <w:sz w:val="24"/>
                <w:szCs w:val="24"/>
              </w:rPr>
              <w:lastRenderedPageBreak/>
              <w:t>проектов в образовательных организациях (директоры, заместители  директоров по УВР, методисты, педагоги ДОО,</w:t>
            </w:r>
            <w:r w:rsidRPr="00A33CF7">
              <w:t xml:space="preserve"> ОО, ДОД, СПО</w:t>
            </w:r>
            <w:r>
              <w:t>)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11.10.2023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  <w:p w:rsidR="006C5F73" w:rsidRPr="00A30497" w:rsidRDefault="006C5F73" w:rsidP="00A30497">
            <w:pPr>
              <w:spacing w:after="48" w:line="240" w:lineRule="auto"/>
              <w:ind w:left="0"/>
              <w:jc w:val="both"/>
            </w:pPr>
            <w:r w:rsidRPr="00A30497">
              <w:lastRenderedPageBreak/>
              <w:t xml:space="preserve">(24 ч. </w:t>
            </w:r>
            <w:proofErr w:type="spellStart"/>
            <w:r w:rsidRPr="00A30497">
              <w:t>очно</w:t>
            </w:r>
            <w:proofErr w:type="spellEnd"/>
            <w:r w:rsidRPr="00A30497">
              <w:t>)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6C5F73" w:rsidRPr="000B4283" w:rsidRDefault="006C5F73" w:rsidP="00956E43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План-график повышения </w:t>
            </w:r>
            <w:r>
              <w:rPr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ГАОУ ДПО «Тувинский институт </w:t>
            </w: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0B4283" w:rsidRDefault="006C5F73" w:rsidP="00BA5FC8">
            <w:pPr>
              <w:spacing w:after="48"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52BAB">
              <w:rPr>
                <w:b/>
              </w:rPr>
              <w:lastRenderedPageBreak/>
              <w:t>Цикл семинаров «Школа молодого педагога»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770" w:type="dxa"/>
          </w:tcPr>
          <w:p w:rsidR="006C5F73" w:rsidRPr="00BA5FC8" w:rsidRDefault="006C5F73" w:rsidP="00A30497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 w:rsidRPr="00BA5FC8">
              <w:rPr>
                <w:bCs/>
                <w:sz w:val="24"/>
                <w:szCs w:val="24"/>
              </w:rPr>
              <w:t>Автоматизированные сервисы для создания тестов и опросов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03.02.2023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4676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квалификации»,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770" w:type="dxa"/>
          </w:tcPr>
          <w:p w:rsidR="006C5F73" w:rsidRPr="00BA5FC8" w:rsidRDefault="006C5F73" w:rsidP="00A30497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 w:rsidRPr="00BA5FC8">
              <w:rPr>
                <w:bCs/>
                <w:sz w:val="24"/>
                <w:szCs w:val="24"/>
              </w:rPr>
              <w:t xml:space="preserve">Использование на уроках  цифровых </w:t>
            </w:r>
            <w:r>
              <w:rPr>
                <w:bCs/>
                <w:sz w:val="24"/>
                <w:szCs w:val="24"/>
              </w:rPr>
              <w:t>о</w:t>
            </w:r>
            <w:r w:rsidRPr="00BA5FC8">
              <w:rPr>
                <w:bCs/>
                <w:sz w:val="24"/>
                <w:szCs w:val="24"/>
              </w:rPr>
              <w:t>бразовательных и электронных образовательных ресурсов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22.02.2023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4676" w:type="dxa"/>
          </w:tcPr>
          <w:p w:rsidR="006C5F73" w:rsidRPr="000B4283" w:rsidRDefault="006C5F73" w:rsidP="00A30497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770" w:type="dxa"/>
          </w:tcPr>
          <w:p w:rsidR="006C5F73" w:rsidRPr="00352BAB" w:rsidRDefault="006C5F73" w:rsidP="00BA5FC8">
            <w:pPr>
              <w:shd w:val="clear" w:color="auto" w:fill="FFFFFF"/>
              <w:spacing w:after="48" w:line="240" w:lineRule="auto"/>
              <w:jc w:val="both"/>
              <w:rPr>
                <w:bCs/>
                <w:sz w:val="24"/>
                <w:szCs w:val="24"/>
              </w:rPr>
            </w:pPr>
            <w:r w:rsidRPr="00352BAB">
              <w:rPr>
                <w:bCs/>
                <w:sz w:val="24"/>
                <w:szCs w:val="24"/>
              </w:rPr>
              <w:t>Современные технологии в воспитательной работе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05.04.2023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4676" w:type="dxa"/>
          </w:tcPr>
          <w:p w:rsidR="006C5F73" w:rsidRPr="00540B2E" w:rsidRDefault="006C5F73" w:rsidP="00BA5FC8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770" w:type="dxa"/>
          </w:tcPr>
          <w:p w:rsidR="006C5F73" w:rsidRPr="00352BAB" w:rsidRDefault="006C5F73" w:rsidP="00BA5FC8">
            <w:pPr>
              <w:shd w:val="clear" w:color="auto" w:fill="FFFFFF"/>
              <w:spacing w:after="48" w:line="240" w:lineRule="auto"/>
              <w:jc w:val="both"/>
              <w:rPr>
                <w:bCs/>
                <w:sz w:val="24"/>
                <w:szCs w:val="24"/>
              </w:rPr>
            </w:pPr>
            <w:r w:rsidRPr="00352BAB">
              <w:rPr>
                <w:bCs/>
                <w:sz w:val="24"/>
                <w:szCs w:val="24"/>
              </w:rPr>
              <w:t>Презентация и визуальные коммуникации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  <w:p w:rsidR="006C5F73" w:rsidRPr="000B428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30497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4770" w:type="dxa"/>
          </w:tcPr>
          <w:p w:rsidR="006C5F73" w:rsidRPr="00352BAB" w:rsidRDefault="006C5F73" w:rsidP="00BA5FC8">
            <w:pPr>
              <w:shd w:val="clear" w:color="auto" w:fill="FFFFFF"/>
              <w:spacing w:after="48" w:line="240" w:lineRule="auto"/>
              <w:rPr>
                <w:bCs/>
                <w:i/>
                <w:sz w:val="24"/>
                <w:szCs w:val="24"/>
              </w:rPr>
            </w:pPr>
            <w:r w:rsidRPr="00352BAB">
              <w:rPr>
                <w:rFonts w:ascii="YS Text" w:hAnsi="YS Text"/>
                <w:sz w:val="24"/>
                <w:szCs w:val="24"/>
              </w:rPr>
              <w:t>Современный урок:</w:t>
            </w:r>
            <w:r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52BAB">
              <w:rPr>
                <w:rFonts w:ascii="YS Text" w:hAnsi="YS Text"/>
                <w:sz w:val="24"/>
                <w:szCs w:val="24"/>
              </w:rPr>
              <w:t>нестандартные формы и технологии проведения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08.11.2022</w:t>
            </w:r>
          </w:p>
        </w:tc>
        <w:tc>
          <w:tcPr>
            <w:tcW w:w="1323" w:type="dxa"/>
          </w:tcPr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08.11.2022</w:t>
            </w:r>
          </w:p>
          <w:p w:rsidR="006C5F73" w:rsidRDefault="006C5F73" w:rsidP="00A30497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4770" w:type="dxa"/>
          </w:tcPr>
          <w:p w:rsidR="006C5F73" w:rsidRPr="00352BAB" w:rsidRDefault="006C5F73" w:rsidP="00BA5FC8">
            <w:pPr>
              <w:shd w:val="clear" w:color="auto" w:fill="FFFFFF"/>
              <w:spacing w:after="48" w:line="240" w:lineRule="auto"/>
              <w:rPr>
                <w:rFonts w:ascii="YS Text" w:hAnsi="YS Text"/>
                <w:sz w:val="24"/>
                <w:szCs w:val="24"/>
              </w:rPr>
            </w:pPr>
            <w:r w:rsidRPr="00352BAB">
              <w:rPr>
                <w:rFonts w:ascii="YS Text" w:hAnsi="YS Text"/>
                <w:sz w:val="24"/>
                <w:szCs w:val="24"/>
              </w:rPr>
              <w:t>Роль личностных ресурсов в достижении</w:t>
            </w:r>
          </w:p>
          <w:p w:rsidR="006C5F73" w:rsidRPr="00352BAB" w:rsidRDefault="006C5F73" w:rsidP="00BA5FC8">
            <w:pPr>
              <w:shd w:val="clear" w:color="auto" w:fill="FFFFFF"/>
              <w:spacing w:after="48" w:line="240" w:lineRule="auto"/>
              <w:rPr>
                <w:bCs/>
                <w:i/>
                <w:sz w:val="24"/>
                <w:szCs w:val="24"/>
              </w:rPr>
            </w:pPr>
            <w:r w:rsidRPr="00352BAB">
              <w:rPr>
                <w:rFonts w:ascii="YS Text" w:hAnsi="YS Text"/>
                <w:sz w:val="24"/>
                <w:szCs w:val="24"/>
              </w:rPr>
              <w:t>профессиональной успешности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  <w:tc>
          <w:tcPr>
            <w:tcW w:w="1323" w:type="dxa"/>
          </w:tcPr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4770" w:type="dxa"/>
          </w:tcPr>
          <w:p w:rsidR="006C5F73" w:rsidRPr="00352BAB" w:rsidRDefault="006C5F73" w:rsidP="00BA5FC8">
            <w:pPr>
              <w:shd w:val="clear" w:color="auto" w:fill="FFFFFF"/>
              <w:spacing w:after="48" w:line="240" w:lineRule="auto"/>
              <w:rPr>
                <w:rFonts w:ascii="YS Text" w:hAnsi="YS Text"/>
                <w:sz w:val="24"/>
                <w:szCs w:val="24"/>
              </w:rPr>
            </w:pPr>
            <w:r w:rsidRPr="00352BAB">
              <w:rPr>
                <w:rFonts w:ascii="YS Text" w:hAnsi="YS Text"/>
                <w:sz w:val="24"/>
                <w:szCs w:val="24"/>
              </w:rPr>
              <w:t>Ступени личностного роста учителя: коммуникативные аспекты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323" w:type="dxa"/>
          </w:tcPr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0B4283" w:rsidRDefault="006C5F73" w:rsidP="00BA5FC8">
            <w:pPr>
              <w:spacing w:after="48"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Цикл семинаров</w:t>
            </w:r>
            <w:r w:rsidRPr="005F25F3">
              <w:rPr>
                <w:b/>
                <w:sz w:val="24"/>
                <w:szCs w:val="24"/>
              </w:rPr>
              <w:t xml:space="preserve"> «Школа методиста»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4770" w:type="dxa"/>
          </w:tcPr>
          <w:p w:rsidR="006C5F73" w:rsidRPr="00007EED" w:rsidRDefault="006C5F73" w:rsidP="00AD23C1">
            <w:pPr>
              <w:spacing w:after="48"/>
              <w:jc w:val="both"/>
              <w:rPr>
                <w:sz w:val="24"/>
                <w:szCs w:val="24"/>
              </w:rPr>
            </w:pPr>
            <w:r w:rsidRPr="00007EED">
              <w:rPr>
                <w:sz w:val="24"/>
                <w:szCs w:val="24"/>
              </w:rPr>
              <w:t>Особенности деятельности сетевого профессионального сообщес</w:t>
            </w:r>
            <w:r>
              <w:rPr>
                <w:sz w:val="24"/>
                <w:szCs w:val="24"/>
              </w:rPr>
              <w:t>тва методистов в 2023</w:t>
            </w:r>
            <w:r w:rsidRPr="00007EE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20" w:type="dxa"/>
            <w:gridSpan w:val="3"/>
          </w:tcPr>
          <w:p w:rsidR="006C5F7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4770" w:type="dxa"/>
          </w:tcPr>
          <w:p w:rsidR="006C5F73" w:rsidRPr="00007EED" w:rsidRDefault="006C5F73" w:rsidP="00BA5FC8">
            <w:pPr>
              <w:spacing w:after="4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наставничества в </w:t>
            </w:r>
            <w:r>
              <w:rPr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26.01.2023</w:t>
            </w:r>
          </w:p>
        </w:tc>
        <w:tc>
          <w:tcPr>
            <w:tcW w:w="1323" w:type="dxa"/>
          </w:tcPr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  <w:p w:rsidR="006C5F73" w:rsidRDefault="006C5F73" w:rsidP="00BB3949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План-график повышения </w:t>
            </w:r>
            <w:r>
              <w:rPr>
                <w:sz w:val="24"/>
                <w:szCs w:val="24"/>
              </w:rPr>
              <w:lastRenderedPageBreak/>
              <w:t>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ГАОУ ДПО «Тувинский институт </w:t>
            </w: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4.14.</w:t>
            </w:r>
          </w:p>
        </w:tc>
        <w:tc>
          <w:tcPr>
            <w:tcW w:w="4770" w:type="dxa"/>
          </w:tcPr>
          <w:p w:rsidR="006C5F73" w:rsidRPr="00007EED" w:rsidRDefault="006C5F73" w:rsidP="00BA5FC8">
            <w:pPr>
              <w:spacing w:after="48"/>
              <w:jc w:val="both"/>
              <w:rPr>
                <w:sz w:val="24"/>
                <w:szCs w:val="24"/>
              </w:rPr>
            </w:pPr>
            <w:r w:rsidRPr="00007EED">
              <w:rPr>
                <w:sz w:val="24"/>
                <w:szCs w:val="24"/>
              </w:rPr>
              <w:t>Современные компетенции методиста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BA5FC8" w:rsidRDefault="006C5F73" w:rsidP="00BA5FC8">
            <w:pPr>
              <w:spacing w:after="48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  <w:u w:color="000000"/>
              </w:rPr>
            </w:pPr>
            <w:r w:rsidRPr="00BA5FC8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Цикл семинаров «Школа наставников»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4770" w:type="dxa"/>
          </w:tcPr>
          <w:p w:rsidR="006C5F73" w:rsidRPr="00007EED" w:rsidRDefault="006C5F73" w:rsidP="00BA5FC8">
            <w:pPr>
              <w:spacing w:after="4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наставничество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4770" w:type="dxa"/>
          </w:tcPr>
          <w:p w:rsidR="006C5F73" w:rsidRPr="00007EED" w:rsidRDefault="006C5F73" w:rsidP="00BA5FC8">
            <w:pPr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компетенции наставника 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4770" w:type="dxa"/>
          </w:tcPr>
          <w:p w:rsidR="006C5F73" w:rsidRPr="00007EED" w:rsidRDefault="006C5F73" w:rsidP="00BA5FC8">
            <w:pPr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формы наставничества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чно)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3167DB" w:rsidRDefault="006C5F73" w:rsidP="003167DB">
            <w:pPr>
              <w:spacing w:after="48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  <w:u w:color="000000"/>
              </w:rPr>
            </w:pPr>
            <w:r w:rsidRPr="003167DB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Консультации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4770" w:type="dxa"/>
          </w:tcPr>
          <w:p w:rsidR="006C5F73" w:rsidRPr="00352BAB" w:rsidRDefault="006C5F73" w:rsidP="003167DB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муниципальной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системы научно-методического сопровождения педагогических работников и управленческих кадров 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</w:p>
        </w:tc>
        <w:tc>
          <w:tcPr>
            <w:tcW w:w="1323" w:type="dxa"/>
          </w:tcPr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  <w:p w:rsidR="006C5F73" w:rsidRDefault="006C5F73" w:rsidP="008279DD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(4ч. 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4770" w:type="dxa"/>
          </w:tcPr>
          <w:p w:rsidR="006C5F73" w:rsidRPr="00352BAB" w:rsidRDefault="006C5F73" w:rsidP="003167DB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352BA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352BAB">
              <w:rPr>
                <w:sz w:val="24"/>
                <w:szCs w:val="24"/>
              </w:rPr>
              <w:t>образовательн</w:t>
            </w:r>
            <w:proofErr w:type="gramStart"/>
            <w:r w:rsidRPr="00352BAB">
              <w:rPr>
                <w:sz w:val="24"/>
                <w:szCs w:val="24"/>
              </w:rPr>
              <w:t>о</w:t>
            </w:r>
            <w:proofErr w:type="spellEnd"/>
            <w:r w:rsidRPr="00352BAB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52BAB">
              <w:rPr>
                <w:sz w:val="24"/>
                <w:szCs w:val="24"/>
              </w:rPr>
              <w:t>информационной среды (сопровождение сайта УО, создание виртуальной методической площадки)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10.02.2023</w:t>
            </w:r>
          </w:p>
        </w:tc>
        <w:tc>
          <w:tcPr>
            <w:tcW w:w="1323" w:type="dxa"/>
          </w:tcPr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10.02.2023</w:t>
            </w:r>
          </w:p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(4ч. 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4770" w:type="dxa"/>
          </w:tcPr>
          <w:p w:rsidR="006C5F73" w:rsidRPr="00352BAB" w:rsidRDefault="006C5F73" w:rsidP="00230082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системы наставничества в муниципальном образовании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1323" w:type="dxa"/>
          </w:tcPr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(4ч. 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3167DB" w:rsidRDefault="006C5F73" w:rsidP="003167DB">
            <w:pPr>
              <w:spacing w:after="48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  <w:u w:color="000000"/>
              </w:rPr>
            </w:pPr>
            <w:r w:rsidRPr="003167DB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Совещания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4770" w:type="dxa"/>
          </w:tcPr>
          <w:p w:rsidR="006C5F73" w:rsidRPr="003167DB" w:rsidRDefault="006C5F73" w:rsidP="003167DB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3167DB">
              <w:rPr>
                <w:sz w:val="24"/>
                <w:szCs w:val="24"/>
              </w:rPr>
              <w:t>Особенности организации сетевой методической службы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</w:t>
            </w:r>
          </w:p>
        </w:tc>
        <w:tc>
          <w:tcPr>
            <w:tcW w:w="1323" w:type="dxa"/>
          </w:tcPr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</w:t>
            </w:r>
          </w:p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(4ч. 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ГАОУ ДПО «Тувинский институт развития образования и повышения </w:t>
            </w: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квалификации»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4.22.</w:t>
            </w:r>
          </w:p>
        </w:tc>
        <w:tc>
          <w:tcPr>
            <w:tcW w:w="4770" w:type="dxa"/>
          </w:tcPr>
          <w:p w:rsidR="006C5F73" w:rsidRPr="00352BAB" w:rsidRDefault="006C5F73" w:rsidP="003167DB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5A5697">
              <w:rPr>
                <w:sz w:val="24"/>
                <w:szCs w:val="24"/>
              </w:rPr>
              <w:t xml:space="preserve">Профессиональные сообщества как инструмент методической поддержки </w:t>
            </w:r>
            <w:r>
              <w:rPr>
                <w:sz w:val="24"/>
                <w:szCs w:val="24"/>
              </w:rPr>
              <w:t xml:space="preserve">в работе </w:t>
            </w:r>
            <w:r w:rsidRPr="005A5697">
              <w:rPr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gridSpan w:val="3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323" w:type="dxa"/>
          </w:tcPr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6C5F73" w:rsidRDefault="006C5F73" w:rsidP="002A323B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(4ч. 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повышения квалификации</w:t>
            </w:r>
          </w:p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0B4283" w:rsidRDefault="006C5F73" w:rsidP="002A323B">
            <w:pPr>
              <w:spacing w:after="48"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117A34">
              <w:rPr>
                <w:b/>
                <w:sz w:val="24"/>
                <w:szCs w:val="24"/>
              </w:rPr>
              <w:t>Система оценки эффективности деятельности ММС</w:t>
            </w:r>
          </w:p>
        </w:tc>
      </w:tr>
      <w:tr w:rsidR="006C5F73" w:rsidRPr="000B4283" w:rsidTr="00AB5EA3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770" w:type="dxa"/>
          </w:tcPr>
          <w:p w:rsidR="006C5F73" w:rsidRPr="00965F46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965F46">
              <w:rPr>
                <w:sz w:val="24"/>
                <w:szCs w:val="24"/>
              </w:rPr>
              <w:t>Мониторинг эффективности деятельности  муниципальных методических служб</w:t>
            </w:r>
            <w:r>
              <w:rPr>
                <w:sz w:val="24"/>
                <w:szCs w:val="24"/>
              </w:rPr>
              <w:t xml:space="preserve"> (включая изучение удовлетворенности педагогических работников качеством методической работы)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15.05.2023</w:t>
            </w:r>
          </w:p>
        </w:tc>
        <w:tc>
          <w:tcPr>
            <w:tcW w:w="1323" w:type="dxa"/>
            <w:tcBorders>
              <w:bottom w:val="nil"/>
            </w:tcBorders>
          </w:tcPr>
          <w:p w:rsidR="006C5F73" w:rsidRDefault="006C5F73" w:rsidP="00AB5EA3">
            <w:pPr>
              <w:spacing w:after="48" w:line="240" w:lineRule="auto"/>
              <w:ind w:left="0"/>
              <w:jc w:val="center"/>
            </w:pPr>
            <w:r>
              <w:t>25.05.2023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4676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6C5F73" w:rsidRPr="000B4283" w:rsidTr="00AB5EA3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770" w:type="dxa"/>
          </w:tcPr>
          <w:p w:rsidR="006C5F73" w:rsidRPr="00965F46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965F46">
              <w:rPr>
                <w:sz w:val="24"/>
                <w:szCs w:val="24"/>
              </w:rPr>
              <w:t xml:space="preserve">Мониторинг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системы</w:t>
            </w:r>
            <w:r w:rsidRPr="00965F4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поддержки молодых специалистов и /или наставничества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11.09.2023</w:t>
            </w:r>
          </w:p>
        </w:tc>
        <w:tc>
          <w:tcPr>
            <w:tcW w:w="1323" w:type="dxa"/>
          </w:tcPr>
          <w:p w:rsidR="006C5F73" w:rsidRDefault="006C5F73" w:rsidP="00AB5EA3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25.09.2023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4676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40B2E">
              <w:rPr>
                <w:rFonts w:eastAsia="Arial Unicode MS"/>
                <w:bCs/>
                <w:sz w:val="24"/>
                <w:szCs w:val="24"/>
                <w:u w:color="000000"/>
              </w:rPr>
              <w:t>ГАОУ ДПО «Тувинский институт развития образования и повышения квалификации»</w:t>
            </w:r>
          </w:p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Муниципальные методические службы</w:t>
            </w:r>
          </w:p>
        </w:tc>
      </w:tr>
      <w:tr w:rsidR="006C5F73" w:rsidRPr="000B4283" w:rsidTr="002A323B">
        <w:tc>
          <w:tcPr>
            <w:tcW w:w="16253" w:type="dxa"/>
            <w:gridSpan w:val="8"/>
          </w:tcPr>
          <w:p w:rsidR="006C5F73" w:rsidRPr="00F4440C" w:rsidRDefault="006C5F73" w:rsidP="00BA5FC8">
            <w:pPr>
              <w:spacing w:after="48" w:line="240" w:lineRule="auto"/>
              <w:jc w:val="center"/>
              <w:rPr>
                <w:b/>
                <w:sz w:val="24"/>
                <w:szCs w:val="24"/>
              </w:rPr>
            </w:pPr>
            <w:r w:rsidRPr="00F4440C">
              <w:rPr>
                <w:b/>
                <w:sz w:val="24"/>
                <w:szCs w:val="24"/>
              </w:rPr>
              <w:t>6.Информационное обеспечение</w:t>
            </w:r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B4283">
              <w:rPr>
                <w:sz w:val="24"/>
                <w:szCs w:val="24"/>
              </w:rPr>
              <w:t>.1.</w:t>
            </w:r>
          </w:p>
        </w:tc>
        <w:tc>
          <w:tcPr>
            <w:tcW w:w="4770" w:type="dxa"/>
          </w:tcPr>
          <w:p w:rsidR="006C5F73" w:rsidRDefault="006C5F73" w:rsidP="00AD23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информационных площадок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официальных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информационно-методического сопровождения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  <w:tc>
          <w:tcPr>
            <w:tcW w:w="1323" w:type="dxa"/>
          </w:tcPr>
          <w:p w:rsidR="006C5F73" w:rsidRPr="000B4283" w:rsidRDefault="006C5F73" w:rsidP="00BC5D10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B4283">
              <w:rPr>
                <w:sz w:val="24"/>
                <w:szCs w:val="24"/>
              </w:rPr>
              <w:t>Инфоповоды</w:t>
            </w:r>
            <w:proofErr w:type="spellEnd"/>
          </w:p>
        </w:tc>
        <w:tc>
          <w:tcPr>
            <w:tcW w:w="4676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МО РТ, </w:t>
            </w:r>
            <w:proofErr w:type="spellStart"/>
            <w:r w:rsidRPr="000B4283">
              <w:rPr>
                <w:sz w:val="24"/>
                <w:szCs w:val="24"/>
              </w:rPr>
              <w:t>ТИРОиПК</w:t>
            </w:r>
            <w:proofErr w:type="spellEnd"/>
          </w:p>
        </w:tc>
      </w:tr>
      <w:tr w:rsidR="006C5F73" w:rsidRPr="000B4283" w:rsidTr="002A323B">
        <w:tc>
          <w:tcPr>
            <w:tcW w:w="851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B4283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0" w:type="dxa"/>
          </w:tcPr>
          <w:p w:rsidR="006C5F73" w:rsidRPr="00A33CF7" w:rsidRDefault="006C5F73" w:rsidP="00AD23C1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ТВ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  <w:tc>
          <w:tcPr>
            <w:tcW w:w="1323" w:type="dxa"/>
          </w:tcPr>
          <w:p w:rsidR="006C5F73" w:rsidRPr="000B4283" w:rsidRDefault="006C5F73" w:rsidP="00BC5D10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3213" w:type="dxa"/>
          </w:tcPr>
          <w:p w:rsidR="006C5F73" w:rsidRPr="000B4283" w:rsidRDefault="006C5F73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Выступления, публикации</w:t>
            </w:r>
          </w:p>
        </w:tc>
        <w:tc>
          <w:tcPr>
            <w:tcW w:w="4676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МО РТ, </w:t>
            </w:r>
            <w:proofErr w:type="spellStart"/>
            <w:r w:rsidRPr="000B4283">
              <w:rPr>
                <w:sz w:val="24"/>
                <w:szCs w:val="24"/>
              </w:rPr>
              <w:t>ТИРОиПК</w:t>
            </w:r>
            <w:proofErr w:type="spellEnd"/>
          </w:p>
        </w:tc>
      </w:tr>
      <w:tr w:rsidR="006C5F73" w:rsidRPr="000B4283" w:rsidTr="002A323B">
        <w:tc>
          <w:tcPr>
            <w:tcW w:w="851" w:type="dxa"/>
          </w:tcPr>
          <w:p w:rsidR="006C5F7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770" w:type="dxa"/>
          </w:tcPr>
          <w:p w:rsidR="006C5F73" w:rsidRPr="00A33CF7" w:rsidRDefault="006C5F73" w:rsidP="00AD23C1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Выпуск информационных буклетов, методических пособий, рекомендаций</w:t>
            </w:r>
          </w:p>
        </w:tc>
        <w:tc>
          <w:tcPr>
            <w:tcW w:w="1420" w:type="dxa"/>
            <w:gridSpan w:val="3"/>
          </w:tcPr>
          <w:p w:rsidR="006C5F73" w:rsidRPr="000B4283" w:rsidRDefault="006C5F73" w:rsidP="00AD23C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  <w:tc>
          <w:tcPr>
            <w:tcW w:w="1323" w:type="dxa"/>
          </w:tcPr>
          <w:p w:rsidR="006C5F73" w:rsidRPr="000B4283" w:rsidRDefault="006C5F73" w:rsidP="00AD23C1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3213" w:type="dxa"/>
          </w:tcPr>
          <w:p w:rsidR="006C5F73" w:rsidRPr="000B4283" w:rsidRDefault="00462BF9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Буклеты, методические рекомендации, пособия</w:t>
            </w:r>
          </w:p>
        </w:tc>
        <w:tc>
          <w:tcPr>
            <w:tcW w:w="4676" w:type="dxa"/>
          </w:tcPr>
          <w:p w:rsidR="006C5F73" w:rsidRPr="000B4283" w:rsidRDefault="006C5F73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МО РТ, </w:t>
            </w:r>
            <w:proofErr w:type="spellStart"/>
            <w:r w:rsidRPr="000B4283">
              <w:rPr>
                <w:sz w:val="24"/>
                <w:szCs w:val="24"/>
              </w:rPr>
              <w:t>ТИРОиПК</w:t>
            </w:r>
            <w:proofErr w:type="spellEnd"/>
          </w:p>
        </w:tc>
      </w:tr>
    </w:tbl>
    <w:p w:rsidR="003A0D2B" w:rsidRDefault="003A0D2B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862" w:rsidRDefault="00806862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AFC" w:rsidRDefault="003167DB" w:rsidP="003167DB">
      <w:pPr>
        <w:pStyle w:val="a3"/>
        <w:widowControl w:val="0"/>
        <w:tabs>
          <w:tab w:val="left" w:pos="6491"/>
        </w:tabs>
        <w:autoSpaceDE w:val="0"/>
        <w:autoSpaceDN w:val="0"/>
        <w:spacing w:before="90" w:afterLines="0" w:line="240" w:lineRule="auto"/>
        <w:ind w:left="0"/>
        <w:contextualSpacing w:val="0"/>
        <w:rPr>
          <w:b/>
        </w:rPr>
      </w:pPr>
      <w:r>
        <w:rPr>
          <w:b/>
          <w:sz w:val="24"/>
        </w:rPr>
        <w:lastRenderedPageBreak/>
        <w:t xml:space="preserve">                                                                       </w:t>
      </w:r>
      <w:r w:rsidR="004C2AFC">
        <w:rPr>
          <w:b/>
          <w:sz w:val="24"/>
        </w:rPr>
        <w:t>ЭТАПЫ</w:t>
      </w:r>
      <w:r w:rsidR="004C2AFC">
        <w:rPr>
          <w:b/>
          <w:spacing w:val="-4"/>
          <w:sz w:val="24"/>
        </w:rPr>
        <w:t xml:space="preserve"> </w:t>
      </w:r>
      <w:r w:rsidR="004C2AFC">
        <w:rPr>
          <w:b/>
          <w:sz w:val="24"/>
        </w:rPr>
        <w:t>И</w:t>
      </w:r>
      <w:r w:rsidR="004C2AFC">
        <w:rPr>
          <w:b/>
          <w:spacing w:val="-4"/>
          <w:sz w:val="24"/>
        </w:rPr>
        <w:t xml:space="preserve"> </w:t>
      </w:r>
      <w:r w:rsidR="004C2AFC">
        <w:rPr>
          <w:b/>
          <w:sz w:val="24"/>
        </w:rPr>
        <w:t>КОНТРОЛЬНЫЕ</w:t>
      </w:r>
      <w:r w:rsidR="004C2AFC">
        <w:rPr>
          <w:b/>
          <w:spacing w:val="-3"/>
          <w:sz w:val="24"/>
        </w:rPr>
        <w:t xml:space="preserve"> </w:t>
      </w:r>
      <w:r w:rsidR="004C2AFC">
        <w:rPr>
          <w:b/>
          <w:spacing w:val="-2"/>
          <w:sz w:val="24"/>
        </w:rPr>
        <w:t>ТОЧКИ</w:t>
      </w:r>
    </w:p>
    <w:tbl>
      <w:tblPr>
        <w:tblW w:w="1573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42"/>
        <w:gridCol w:w="7797"/>
        <w:gridCol w:w="3260"/>
        <w:gridCol w:w="3969"/>
      </w:tblGrid>
      <w:tr w:rsidR="004C2AFC" w:rsidTr="003167DB">
        <w:trPr>
          <w:trHeight w:val="1103"/>
        </w:trPr>
        <w:tc>
          <w:tcPr>
            <w:tcW w:w="567" w:type="dxa"/>
          </w:tcPr>
          <w:p w:rsidR="004C2AFC" w:rsidRPr="004C2AFC" w:rsidRDefault="004C2AFC" w:rsidP="004C2A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C2AFC">
              <w:rPr>
                <w:sz w:val="24"/>
              </w:rPr>
              <w:t>№</w:t>
            </w:r>
          </w:p>
        </w:tc>
        <w:tc>
          <w:tcPr>
            <w:tcW w:w="7939" w:type="dxa"/>
            <w:gridSpan w:val="2"/>
          </w:tcPr>
          <w:p w:rsidR="004C2AFC" w:rsidRPr="004C2AFC" w:rsidRDefault="004C2AFC" w:rsidP="004C2AFC">
            <w:pPr>
              <w:pStyle w:val="TableParagraph"/>
              <w:spacing w:line="268" w:lineRule="exact"/>
              <w:ind w:left="2687" w:right="2679"/>
              <w:jc w:val="center"/>
              <w:rPr>
                <w:sz w:val="24"/>
              </w:rPr>
            </w:pPr>
            <w:r w:rsidRPr="004C2AFC"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260" w:type="dxa"/>
          </w:tcPr>
          <w:p w:rsidR="004C2AFC" w:rsidRPr="004C2AFC" w:rsidRDefault="004C2AFC" w:rsidP="004C2AF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 w:rsidRPr="004C2AFC">
              <w:rPr>
                <w:sz w:val="24"/>
              </w:rPr>
              <w:t xml:space="preserve">Тип </w:t>
            </w:r>
            <w:r w:rsidRPr="004C2AFC">
              <w:rPr>
                <w:spacing w:val="-2"/>
                <w:sz w:val="24"/>
              </w:rPr>
              <w:t>(завершение</w:t>
            </w:r>
            <w:proofErr w:type="gramEnd"/>
          </w:p>
          <w:p w:rsidR="004C2AFC" w:rsidRPr="004C2AFC" w:rsidRDefault="004C2AFC" w:rsidP="00EE2D52">
            <w:pPr>
              <w:pStyle w:val="TableParagraph"/>
              <w:rPr>
                <w:sz w:val="24"/>
              </w:rPr>
            </w:pPr>
            <w:r w:rsidRPr="004C2AFC">
              <w:rPr>
                <w:sz w:val="24"/>
              </w:rPr>
              <w:t>этапа/контрольная</w:t>
            </w:r>
            <w:r w:rsidRPr="004C2AFC">
              <w:rPr>
                <w:spacing w:val="-5"/>
                <w:sz w:val="24"/>
              </w:rPr>
              <w:t xml:space="preserve"> </w:t>
            </w:r>
            <w:r w:rsidRPr="004C2AFC">
              <w:rPr>
                <w:spacing w:val="-4"/>
                <w:sz w:val="24"/>
              </w:rPr>
              <w:t>точка</w:t>
            </w:r>
          </w:p>
          <w:p w:rsidR="004C2AFC" w:rsidRPr="004C2AFC" w:rsidRDefault="004C2AFC" w:rsidP="004C2AFC">
            <w:pPr>
              <w:pStyle w:val="TableParagraph"/>
              <w:spacing w:line="270" w:lineRule="atLeast"/>
              <w:ind w:right="444"/>
              <w:rPr>
                <w:sz w:val="24"/>
              </w:rPr>
            </w:pPr>
            <w:r w:rsidRPr="004C2AFC">
              <w:rPr>
                <w:sz w:val="24"/>
              </w:rPr>
              <w:t>результата/контрольная</w:t>
            </w:r>
            <w:r w:rsidRPr="004C2AFC">
              <w:rPr>
                <w:spacing w:val="-15"/>
                <w:sz w:val="24"/>
              </w:rPr>
              <w:t xml:space="preserve"> </w:t>
            </w:r>
            <w:r w:rsidRPr="004C2AFC">
              <w:rPr>
                <w:sz w:val="24"/>
              </w:rPr>
              <w:t xml:space="preserve">точка </w:t>
            </w:r>
            <w:r w:rsidRPr="004C2AFC">
              <w:rPr>
                <w:spacing w:val="-2"/>
                <w:sz w:val="24"/>
              </w:rPr>
              <w:t>показателя)</w:t>
            </w:r>
          </w:p>
        </w:tc>
        <w:tc>
          <w:tcPr>
            <w:tcW w:w="3969" w:type="dxa"/>
          </w:tcPr>
          <w:p w:rsidR="004C2AFC" w:rsidRPr="004C2AFC" w:rsidRDefault="004C2AFC" w:rsidP="004C2AFC">
            <w:pPr>
              <w:pStyle w:val="TableParagraph"/>
              <w:spacing w:line="268" w:lineRule="exact"/>
              <w:ind w:left="1232" w:right="1222"/>
              <w:jc w:val="center"/>
              <w:rPr>
                <w:sz w:val="24"/>
              </w:rPr>
            </w:pPr>
            <w:r w:rsidRPr="004C2AFC">
              <w:rPr>
                <w:spacing w:val="-2"/>
                <w:sz w:val="24"/>
              </w:rPr>
              <w:t>Сроки</w:t>
            </w:r>
          </w:p>
        </w:tc>
      </w:tr>
      <w:tr w:rsidR="00A22C47" w:rsidTr="003167DB">
        <w:trPr>
          <w:trHeight w:val="109"/>
        </w:trPr>
        <w:tc>
          <w:tcPr>
            <w:tcW w:w="15735" w:type="dxa"/>
            <w:gridSpan w:val="5"/>
          </w:tcPr>
          <w:p w:rsidR="00A22C47" w:rsidRPr="004C2AFC" w:rsidRDefault="00A22C47" w:rsidP="00962D40">
            <w:pPr>
              <w:pStyle w:val="TableParagraph"/>
              <w:ind w:left="0"/>
              <w:jc w:val="center"/>
              <w:rPr>
                <w:sz w:val="24"/>
              </w:rPr>
            </w:pPr>
            <w:r w:rsidRPr="000B4283">
              <w:rPr>
                <w:b/>
                <w:sz w:val="24"/>
                <w:szCs w:val="24"/>
              </w:rPr>
              <w:t>1.Нормативно-правовое  обеспечение</w:t>
            </w:r>
          </w:p>
        </w:tc>
      </w:tr>
      <w:tr w:rsidR="004C2AFC" w:rsidTr="003167DB">
        <w:trPr>
          <w:trHeight w:val="551"/>
        </w:trPr>
        <w:tc>
          <w:tcPr>
            <w:tcW w:w="567" w:type="dxa"/>
          </w:tcPr>
          <w:p w:rsidR="004C2AFC" w:rsidRPr="004C2AFC" w:rsidRDefault="00A22C47" w:rsidP="004C2A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1.1.</w:t>
            </w:r>
          </w:p>
        </w:tc>
        <w:tc>
          <w:tcPr>
            <w:tcW w:w="7939" w:type="dxa"/>
            <w:gridSpan w:val="2"/>
          </w:tcPr>
          <w:p w:rsidR="004C2AFC" w:rsidRPr="004C2AFC" w:rsidRDefault="004C2AFC" w:rsidP="004C2AFC">
            <w:pPr>
              <w:pStyle w:val="TableParagraph"/>
              <w:tabs>
                <w:tab w:val="left" w:pos="1280"/>
                <w:tab w:val="left" w:pos="3309"/>
                <w:tab w:val="left" w:pos="4938"/>
              </w:tabs>
              <w:spacing w:line="276" w:lineRule="exact"/>
              <w:ind w:right="99"/>
              <w:rPr>
                <w:b/>
                <w:spacing w:val="-2"/>
                <w:sz w:val="24"/>
              </w:rPr>
            </w:pPr>
            <w:r w:rsidRPr="000B4283">
              <w:rPr>
                <w:sz w:val="24"/>
                <w:szCs w:val="24"/>
              </w:rPr>
              <w:t>Подписание соглашений между муниципальными органами управления образованием Министерством образования РТ  и ГАОУ  ДПО «Тувинский институт развития образования и повышения квалификации»</w:t>
            </w:r>
          </w:p>
        </w:tc>
        <w:tc>
          <w:tcPr>
            <w:tcW w:w="3260" w:type="dxa"/>
          </w:tcPr>
          <w:p w:rsidR="004C2AFC" w:rsidRPr="004C2AFC" w:rsidRDefault="004C2AFC" w:rsidP="00EE2D52">
            <w:pPr>
              <w:pStyle w:val="TableParagraph"/>
              <w:spacing w:before="130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4C2AFC" w:rsidRPr="004C2AFC" w:rsidRDefault="00A22C47" w:rsidP="00962D4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</w:tr>
      <w:tr w:rsidR="00A22C47" w:rsidTr="003167DB">
        <w:trPr>
          <w:trHeight w:val="551"/>
        </w:trPr>
        <w:tc>
          <w:tcPr>
            <w:tcW w:w="567" w:type="dxa"/>
          </w:tcPr>
          <w:p w:rsidR="00A22C47" w:rsidRDefault="00A22C47" w:rsidP="004C2A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939" w:type="dxa"/>
            <w:gridSpan w:val="2"/>
          </w:tcPr>
          <w:p w:rsidR="00A22C47" w:rsidRPr="000B4283" w:rsidRDefault="00A22C47" w:rsidP="004C2AFC">
            <w:pPr>
              <w:pStyle w:val="TableParagraph"/>
              <w:tabs>
                <w:tab w:val="left" w:pos="1280"/>
                <w:tab w:val="left" w:pos="3309"/>
                <w:tab w:val="left" w:pos="4938"/>
              </w:tabs>
              <w:spacing w:line="276" w:lineRule="exact"/>
              <w:ind w:right="99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Разработка и утверждение муниципального проекта по созданию сетевой методической службы</w:t>
            </w:r>
          </w:p>
        </w:tc>
        <w:tc>
          <w:tcPr>
            <w:tcW w:w="3260" w:type="dxa"/>
          </w:tcPr>
          <w:p w:rsidR="00A22C47" w:rsidRPr="004C2AFC" w:rsidRDefault="00A22C47" w:rsidP="00EE2D52">
            <w:pPr>
              <w:pStyle w:val="TableParagraph"/>
              <w:spacing w:before="130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A22C47" w:rsidRDefault="00A22C47" w:rsidP="00962D40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A22C47" w:rsidRDefault="00A22C47" w:rsidP="00962D4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</w:tr>
      <w:tr w:rsidR="004C2AFC" w:rsidTr="003167DB">
        <w:trPr>
          <w:trHeight w:val="553"/>
        </w:trPr>
        <w:tc>
          <w:tcPr>
            <w:tcW w:w="567" w:type="dxa"/>
          </w:tcPr>
          <w:p w:rsidR="004C2AFC" w:rsidRPr="004C2AFC" w:rsidRDefault="00A22C47" w:rsidP="00A22C4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939" w:type="dxa"/>
            <w:gridSpan w:val="2"/>
          </w:tcPr>
          <w:p w:rsidR="004C2AFC" w:rsidRPr="004C2AFC" w:rsidRDefault="004C2AFC" w:rsidP="004C2AFC">
            <w:pPr>
              <w:pStyle w:val="TableParagraph"/>
              <w:spacing w:line="270" w:lineRule="exact"/>
              <w:rPr>
                <w:sz w:val="24"/>
              </w:rPr>
            </w:pPr>
            <w:r w:rsidRPr="004C2AFC">
              <w:rPr>
                <w:sz w:val="24"/>
              </w:rPr>
              <w:t>Разработка</w:t>
            </w:r>
            <w:r w:rsidRPr="004C2AFC">
              <w:rPr>
                <w:spacing w:val="-5"/>
                <w:sz w:val="24"/>
              </w:rPr>
              <w:t xml:space="preserve"> </w:t>
            </w:r>
            <w:r w:rsidRPr="004C2AFC">
              <w:rPr>
                <w:sz w:val="24"/>
              </w:rPr>
              <w:t>нормативно-правовых</w:t>
            </w:r>
            <w:r w:rsidRPr="004C2AFC">
              <w:rPr>
                <w:spacing w:val="-2"/>
                <w:sz w:val="24"/>
              </w:rPr>
              <w:t xml:space="preserve"> </w:t>
            </w:r>
            <w:r w:rsidRPr="004C2AFC">
              <w:rPr>
                <w:sz w:val="24"/>
              </w:rPr>
              <w:t>актов,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сопровождающих</w:t>
            </w:r>
          </w:p>
          <w:p w:rsidR="004C2AFC" w:rsidRPr="004C2AFC" w:rsidRDefault="004C2AFC" w:rsidP="004C2AFC">
            <w:pPr>
              <w:pStyle w:val="TableParagraph"/>
              <w:spacing w:line="264" w:lineRule="exact"/>
              <w:rPr>
                <w:sz w:val="24"/>
              </w:rPr>
            </w:pPr>
            <w:r w:rsidRPr="004C2AFC">
              <w:rPr>
                <w:sz w:val="24"/>
              </w:rPr>
              <w:t>реализацию</w:t>
            </w:r>
            <w:r w:rsidRPr="004C2AFC">
              <w:rPr>
                <w:spacing w:val="-4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проекта.</w:t>
            </w:r>
          </w:p>
        </w:tc>
        <w:tc>
          <w:tcPr>
            <w:tcW w:w="3260" w:type="dxa"/>
          </w:tcPr>
          <w:p w:rsidR="004C2AFC" w:rsidRPr="004C2AFC" w:rsidRDefault="004C2AFC" w:rsidP="00EE2D52">
            <w:pPr>
              <w:pStyle w:val="TableParagraph"/>
              <w:spacing w:before="128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4C2AFC" w:rsidRPr="004C2AFC" w:rsidRDefault="00A22C47" w:rsidP="00962D40">
            <w:pPr>
              <w:pStyle w:val="TableParagraph"/>
              <w:spacing w:before="130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  <w:r w:rsidR="004C2AFC" w:rsidRPr="004C2AFC">
              <w:rPr>
                <w:spacing w:val="-2"/>
                <w:sz w:val="24"/>
              </w:rPr>
              <w:t>.20</w:t>
            </w:r>
            <w:r>
              <w:rPr>
                <w:spacing w:val="-2"/>
                <w:sz w:val="24"/>
              </w:rPr>
              <w:t>22</w:t>
            </w:r>
          </w:p>
        </w:tc>
      </w:tr>
      <w:tr w:rsidR="00A22C47" w:rsidTr="003167DB">
        <w:trPr>
          <w:trHeight w:val="553"/>
        </w:trPr>
        <w:tc>
          <w:tcPr>
            <w:tcW w:w="15735" w:type="dxa"/>
            <w:gridSpan w:val="5"/>
          </w:tcPr>
          <w:p w:rsidR="00A22C47" w:rsidRDefault="00A22C47" w:rsidP="00962D40">
            <w:pPr>
              <w:pStyle w:val="TableParagraph"/>
              <w:ind w:left="720" w:right="1225"/>
              <w:jc w:val="center"/>
              <w:rPr>
                <w:b/>
                <w:sz w:val="24"/>
                <w:szCs w:val="24"/>
              </w:rPr>
            </w:pPr>
            <w:r w:rsidRPr="00A22C47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2.О</w:t>
            </w:r>
            <w:r w:rsidRPr="00A22C47">
              <w:rPr>
                <w:b/>
                <w:sz w:val="24"/>
                <w:szCs w:val="24"/>
              </w:rPr>
              <w:t>рганизационно</w:t>
            </w:r>
            <w:r>
              <w:rPr>
                <w:b/>
                <w:sz w:val="24"/>
                <w:szCs w:val="24"/>
              </w:rPr>
              <w:t>-методические</w:t>
            </w:r>
            <w:r w:rsidRPr="000B42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мероприятия</w:t>
            </w:r>
            <w:r w:rsidRPr="000B4283">
              <w:rPr>
                <w:b/>
                <w:sz w:val="24"/>
                <w:szCs w:val="24"/>
              </w:rPr>
              <w:t xml:space="preserve"> в рамках создания и</w:t>
            </w:r>
          </w:p>
          <w:p w:rsidR="00A22C47" w:rsidRDefault="00A22C47" w:rsidP="00962D40">
            <w:pPr>
              <w:pStyle w:val="TableParagraph"/>
              <w:ind w:left="720" w:right="1225"/>
              <w:jc w:val="center"/>
              <w:rPr>
                <w:spacing w:val="-2"/>
                <w:sz w:val="24"/>
              </w:rPr>
            </w:pPr>
            <w:r w:rsidRPr="000B4283">
              <w:rPr>
                <w:b/>
                <w:sz w:val="24"/>
                <w:szCs w:val="24"/>
              </w:rPr>
              <w:t>функционирования сетевой методической службы</w:t>
            </w:r>
          </w:p>
        </w:tc>
      </w:tr>
      <w:tr w:rsidR="00A22C47" w:rsidTr="003167DB">
        <w:trPr>
          <w:trHeight w:val="551"/>
        </w:trPr>
        <w:tc>
          <w:tcPr>
            <w:tcW w:w="567" w:type="dxa"/>
          </w:tcPr>
          <w:p w:rsidR="00A22C47" w:rsidRPr="004C2AFC" w:rsidRDefault="00A22C47" w:rsidP="004C2A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C2AFC">
              <w:rPr>
                <w:sz w:val="24"/>
              </w:rPr>
              <w:t>2</w:t>
            </w:r>
            <w:r w:rsidR="00462BF9">
              <w:rPr>
                <w:sz w:val="24"/>
              </w:rPr>
              <w:t>.1</w:t>
            </w:r>
            <w:r>
              <w:rPr>
                <w:sz w:val="24"/>
              </w:rPr>
              <w:t>.</w:t>
            </w:r>
          </w:p>
        </w:tc>
        <w:tc>
          <w:tcPr>
            <w:tcW w:w="7939" w:type="dxa"/>
            <w:gridSpan w:val="2"/>
          </w:tcPr>
          <w:p w:rsidR="00A22C47" w:rsidRPr="00540B2E" w:rsidRDefault="00A22C47" w:rsidP="00BA5FC8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r w:rsidRPr="00540B2E">
              <w:rPr>
                <w:sz w:val="24"/>
                <w:szCs w:val="24"/>
              </w:rPr>
              <w:t>Установочное совещание с участниками проекта</w:t>
            </w:r>
          </w:p>
        </w:tc>
        <w:tc>
          <w:tcPr>
            <w:tcW w:w="3260" w:type="dxa"/>
          </w:tcPr>
          <w:p w:rsidR="00A22C47" w:rsidRPr="004C2AFC" w:rsidRDefault="00A22C47" w:rsidP="00EE2D52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A22C47" w:rsidRPr="004C2AFC" w:rsidRDefault="00A22C47" w:rsidP="00962D40">
            <w:pPr>
              <w:pStyle w:val="TableParagraph"/>
              <w:spacing w:before="128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Pr="004C2AFC">
              <w:rPr>
                <w:spacing w:val="-2"/>
                <w:sz w:val="24"/>
              </w:rPr>
              <w:t>.11.20</w:t>
            </w:r>
            <w:r>
              <w:rPr>
                <w:spacing w:val="-2"/>
                <w:sz w:val="24"/>
              </w:rPr>
              <w:t>22</w:t>
            </w:r>
          </w:p>
        </w:tc>
      </w:tr>
      <w:tr w:rsidR="00A22C47" w:rsidTr="003167DB">
        <w:trPr>
          <w:trHeight w:val="275"/>
        </w:trPr>
        <w:tc>
          <w:tcPr>
            <w:tcW w:w="567" w:type="dxa"/>
          </w:tcPr>
          <w:p w:rsidR="00A22C47" w:rsidRPr="004C2AFC" w:rsidRDefault="00462BF9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  <w:r w:rsidR="00A22C47">
              <w:rPr>
                <w:sz w:val="24"/>
              </w:rPr>
              <w:t>.</w:t>
            </w:r>
          </w:p>
        </w:tc>
        <w:tc>
          <w:tcPr>
            <w:tcW w:w="7939" w:type="dxa"/>
            <w:gridSpan w:val="2"/>
          </w:tcPr>
          <w:p w:rsidR="00A22C47" w:rsidRPr="00540B2E" w:rsidRDefault="00CB2DF1" w:rsidP="00CB2DF1">
            <w:pPr>
              <w:spacing w:after="48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Скра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сессии «</w:t>
            </w:r>
            <w:r w:rsidR="00A22C47" w:rsidRPr="00540B2E">
              <w:rPr>
                <w:sz w:val="24"/>
                <w:szCs w:val="24"/>
              </w:rPr>
              <w:t>Координация деятельности проектной команды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22C47" w:rsidRPr="004C2AFC" w:rsidRDefault="00A22C47" w:rsidP="00EE2D52">
            <w:pPr>
              <w:pStyle w:val="TableParagraph"/>
              <w:spacing w:before="131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</w:t>
            </w:r>
            <w:r w:rsidR="00CB2DF1">
              <w:rPr>
                <w:sz w:val="24"/>
              </w:rPr>
              <w:t>ые</w:t>
            </w:r>
            <w:r w:rsidRPr="004C2AFC">
              <w:rPr>
                <w:spacing w:val="-3"/>
                <w:sz w:val="24"/>
              </w:rPr>
              <w:t xml:space="preserve"> </w:t>
            </w:r>
            <w:r w:rsidR="00CB2DF1">
              <w:rPr>
                <w:spacing w:val="-2"/>
                <w:sz w:val="24"/>
              </w:rPr>
              <w:t>точки</w:t>
            </w:r>
          </w:p>
        </w:tc>
        <w:tc>
          <w:tcPr>
            <w:tcW w:w="3969" w:type="dxa"/>
          </w:tcPr>
          <w:p w:rsidR="00A22C47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27.03.2023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03.04.2023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15.04.2023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25.08.2023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11.09.2023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25.09.2023</w:t>
            </w:r>
          </w:p>
          <w:p w:rsidR="00CB2DF1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16.10.2023</w:t>
            </w:r>
          </w:p>
          <w:p w:rsidR="00CB2DF1" w:rsidRPr="004C2AFC" w:rsidRDefault="00CB2DF1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27.11.2023</w:t>
            </w:r>
          </w:p>
        </w:tc>
      </w:tr>
      <w:tr w:rsidR="00A22C47" w:rsidTr="003167DB">
        <w:trPr>
          <w:trHeight w:val="552"/>
        </w:trPr>
        <w:tc>
          <w:tcPr>
            <w:tcW w:w="567" w:type="dxa"/>
          </w:tcPr>
          <w:p w:rsidR="00A22C47" w:rsidRPr="004C2AFC" w:rsidRDefault="00462BF9" w:rsidP="004C2A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  <w:r w:rsidR="00CB2DF1">
              <w:rPr>
                <w:sz w:val="24"/>
              </w:rPr>
              <w:t>.</w:t>
            </w:r>
          </w:p>
        </w:tc>
        <w:tc>
          <w:tcPr>
            <w:tcW w:w="7939" w:type="dxa"/>
            <w:gridSpan w:val="2"/>
          </w:tcPr>
          <w:p w:rsidR="00A22C47" w:rsidRPr="000B4283" w:rsidRDefault="00A22C47" w:rsidP="00BA5FC8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   Создание</w:t>
            </w:r>
            <w:r>
              <w:rPr>
                <w:sz w:val="24"/>
                <w:szCs w:val="24"/>
              </w:rPr>
              <w:t xml:space="preserve"> сетевых профессиональных сообществ</w:t>
            </w:r>
            <w:r w:rsidRPr="000B4283">
              <w:rPr>
                <w:sz w:val="24"/>
                <w:szCs w:val="24"/>
              </w:rPr>
              <w:t>:</w:t>
            </w:r>
          </w:p>
          <w:p w:rsidR="00A22C47" w:rsidRDefault="00A22C47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-«Сетевое сообщество методистов»</w:t>
            </w:r>
          </w:p>
          <w:p w:rsidR="00900152" w:rsidRPr="000B4283" w:rsidRDefault="00900152" w:rsidP="00900152">
            <w:pPr>
              <w:pStyle w:val="a3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>-«Ассоциация мол</w:t>
            </w:r>
            <w:r>
              <w:rPr>
                <w:sz w:val="24"/>
                <w:szCs w:val="24"/>
              </w:rPr>
              <w:t>одых педагогов Республики Тыва»</w:t>
            </w:r>
          </w:p>
        </w:tc>
        <w:tc>
          <w:tcPr>
            <w:tcW w:w="3260" w:type="dxa"/>
          </w:tcPr>
          <w:p w:rsidR="00A22C47" w:rsidRPr="004C2AFC" w:rsidRDefault="00900152" w:rsidP="004C2AFC">
            <w:pPr>
              <w:pStyle w:val="TableParagraph"/>
              <w:spacing w:before="131"/>
              <w:ind w:left="864"/>
              <w:rPr>
                <w:sz w:val="24"/>
              </w:rPr>
            </w:pPr>
            <w:r>
              <w:rPr>
                <w:sz w:val="24"/>
              </w:rPr>
              <w:t>к</w:t>
            </w:r>
            <w:r w:rsidR="00A22C47" w:rsidRPr="004C2AFC">
              <w:rPr>
                <w:sz w:val="24"/>
              </w:rPr>
              <w:t>онтрольн</w:t>
            </w:r>
            <w:r>
              <w:rPr>
                <w:sz w:val="24"/>
              </w:rPr>
              <w:t xml:space="preserve">ые </w:t>
            </w:r>
            <w:r w:rsidR="00A22C47" w:rsidRPr="004C2AFC">
              <w:rPr>
                <w:spacing w:val="-2"/>
                <w:sz w:val="24"/>
              </w:rPr>
              <w:t>точк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3969" w:type="dxa"/>
          </w:tcPr>
          <w:p w:rsidR="00A22C47" w:rsidRDefault="00A22C47" w:rsidP="00962D40">
            <w:pPr>
              <w:pStyle w:val="TableParagraph"/>
              <w:spacing w:before="131"/>
              <w:ind w:left="1234" w:right="1222"/>
              <w:jc w:val="center"/>
              <w:rPr>
                <w:spacing w:val="-2"/>
                <w:sz w:val="24"/>
              </w:rPr>
            </w:pPr>
            <w:r w:rsidRPr="004C2AFC">
              <w:rPr>
                <w:spacing w:val="-2"/>
                <w:sz w:val="24"/>
              </w:rPr>
              <w:t>25.11.20</w:t>
            </w:r>
            <w:r w:rsidR="00900152">
              <w:rPr>
                <w:spacing w:val="-2"/>
                <w:sz w:val="24"/>
              </w:rPr>
              <w:t>22</w:t>
            </w:r>
          </w:p>
          <w:p w:rsidR="00900152" w:rsidRPr="004C2AFC" w:rsidRDefault="00900152" w:rsidP="00962D40">
            <w:pPr>
              <w:pStyle w:val="TableParagraph"/>
              <w:spacing w:before="131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</w:tr>
      <w:tr w:rsidR="00A22C47" w:rsidTr="003167DB">
        <w:trPr>
          <w:trHeight w:val="827"/>
        </w:trPr>
        <w:tc>
          <w:tcPr>
            <w:tcW w:w="567" w:type="dxa"/>
          </w:tcPr>
          <w:p w:rsidR="00A22C47" w:rsidRPr="004C2AFC" w:rsidRDefault="00900152" w:rsidP="004C2A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462BF9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39" w:type="dxa"/>
            <w:gridSpan w:val="2"/>
          </w:tcPr>
          <w:p w:rsidR="00A22C47" w:rsidRPr="000B4283" w:rsidRDefault="00A22C47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функционирование </w:t>
            </w:r>
            <w:proofErr w:type="spellStart"/>
            <w:r>
              <w:rPr>
                <w:sz w:val="24"/>
                <w:szCs w:val="24"/>
              </w:rPr>
              <w:t>стажировочных</w:t>
            </w:r>
            <w:proofErr w:type="spellEnd"/>
            <w:r>
              <w:rPr>
                <w:sz w:val="24"/>
                <w:szCs w:val="24"/>
              </w:rPr>
              <w:t xml:space="preserve"> площадок</w:t>
            </w:r>
            <w:r w:rsidRPr="000B4283">
              <w:rPr>
                <w:sz w:val="24"/>
                <w:szCs w:val="24"/>
              </w:rPr>
              <w:t xml:space="preserve"> на базе образовательных организаций с целью обеспечения тиражирования лучших образовательных и управленческих практик </w:t>
            </w:r>
          </w:p>
        </w:tc>
        <w:tc>
          <w:tcPr>
            <w:tcW w:w="3260" w:type="dxa"/>
          </w:tcPr>
          <w:p w:rsidR="00A22C47" w:rsidRPr="004C2AFC" w:rsidRDefault="00A22C47" w:rsidP="004C2AF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22C47" w:rsidRPr="004C2AFC" w:rsidRDefault="00A22C47" w:rsidP="004C2AFC">
            <w:pPr>
              <w:pStyle w:val="TableParagraph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A22C47" w:rsidRPr="004C2AFC" w:rsidRDefault="00A22C47" w:rsidP="00962D40">
            <w:pPr>
              <w:pStyle w:val="TableParagraph"/>
              <w:spacing w:before="3"/>
              <w:ind w:left="0"/>
              <w:jc w:val="center"/>
              <w:rPr>
                <w:b/>
                <w:sz w:val="23"/>
              </w:rPr>
            </w:pPr>
          </w:p>
          <w:p w:rsidR="00A22C47" w:rsidRPr="004C2AFC" w:rsidRDefault="00900152" w:rsidP="00962D40">
            <w:pPr>
              <w:pStyle w:val="TableParagraph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</w:t>
            </w:r>
            <w:r w:rsidR="00A22C47" w:rsidRPr="004C2AFC">
              <w:rPr>
                <w:spacing w:val="-2"/>
                <w:sz w:val="24"/>
              </w:rPr>
              <w:t>.20</w:t>
            </w:r>
            <w:r>
              <w:rPr>
                <w:spacing w:val="-2"/>
                <w:sz w:val="24"/>
              </w:rPr>
              <w:t>22</w:t>
            </w:r>
          </w:p>
        </w:tc>
      </w:tr>
      <w:tr w:rsidR="00A22C47" w:rsidTr="003167DB">
        <w:trPr>
          <w:trHeight w:val="275"/>
        </w:trPr>
        <w:tc>
          <w:tcPr>
            <w:tcW w:w="567" w:type="dxa"/>
          </w:tcPr>
          <w:p w:rsidR="00A22C47" w:rsidRPr="004C2AFC" w:rsidRDefault="00462BF9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  <w:r w:rsidR="00900152">
              <w:rPr>
                <w:sz w:val="24"/>
              </w:rPr>
              <w:t>.</w:t>
            </w:r>
          </w:p>
        </w:tc>
        <w:tc>
          <w:tcPr>
            <w:tcW w:w="7939" w:type="dxa"/>
            <w:gridSpan w:val="2"/>
          </w:tcPr>
          <w:p w:rsidR="00A22C47" w:rsidRPr="000B4283" w:rsidRDefault="00A22C47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ведение </w:t>
            </w:r>
            <w:r w:rsidRPr="000B4283">
              <w:rPr>
                <w:sz w:val="24"/>
                <w:szCs w:val="24"/>
              </w:rPr>
              <w:t>регионального реестра лучших педагогических и управленческих практик</w:t>
            </w:r>
          </w:p>
        </w:tc>
        <w:tc>
          <w:tcPr>
            <w:tcW w:w="3260" w:type="dxa"/>
          </w:tcPr>
          <w:p w:rsidR="00A22C47" w:rsidRPr="004C2AFC" w:rsidRDefault="00A22C47" w:rsidP="004C2AFC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A22C47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A22C47" w:rsidRPr="004C2AFC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1</w:t>
            </w:r>
            <w:r w:rsidR="00A22C47" w:rsidRPr="004C2AFC">
              <w:rPr>
                <w:spacing w:val="-2"/>
                <w:sz w:val="24"/>
              </w:rPr>
              <w:t>.20</w:t>
            </w:r>
            <w:r>
              <w:rPr>
                <w:spacing w:val="-2"/>
                <w:sz w:val="24"/>
              </w:rPr>
              <w:t>22</w:t>
            </w:r>
          </w:p>
        </w:tc>
      </w:tr>
      <w:tr w:rsidR="00900152" w:rsidTr="003167DB">
        <w:trPr>
          <w:trHeight w:val="275"/>
        </w:trPr>
        <w:tc>
          <w:tcPr>
            <w:tcW w:w="15735" w:type="dxa"/>
            <w:gridSpan w:val="5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 w:rsidRPr="00DD4DE0">
              <w:rPr>
                <w:rFonts w:eastAsia="Arial Unicode MS"/>
                <w:b/>
                <w:bCs/>
                <w:sz w:val="24"/>
                <w:szCs w:val="24"/>
                <w:u w:color="000000"/>
              </w:rPr>
              <w:t>3. Система поддержки молодых специалистов и /или наставничества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Pr="004C2AFC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  <w:shd w:val="clear" w:color="auto" w:fill="FFFFFF"/>
              </w:rPr>
              <w:t>Сформирование банк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0B4283">
              <w:rPr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sz w:val="24"/>
                <w:szCs w:val="24"/>
                <w:shd w:val="clear" w:color="auto" w:fill="FFFFFF"/>
              </w:rPr>
              <w:t xml:space="preserve"> и проектов по наставничеству по формам: </w:t>
            </w:r>
            <w:proofErr w:type="gramStart"/>
            <w:r w:rsidRPr="000B4283">
              <w:rPr>
                <w:sz w:val="24"/>
                <w:szCs w:val="24"/>
                <w:shd w:val="clear" w:color="auto" w:fill="FFFFFF"/>
              </w:rPr>
              <w:t xml:space="preserve">«Ученик – ученик», «Учитель – учитель», «Учитель – ученик», «Работодатель студент», «Работодатель-ученик», «Студень – ученик», «Студент- студент» </w:t>
            </w:r>
            <w:proofErr w:type="gramEnd"/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Pr="004C2AFC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1</w:t>
            </w:r>
            <w:r w:rsidRPr="004C2AFC">
              <w:rPr>
                <w:spacing w:val="-2"/>
                <w:sz w:val="24"/>
              </w:rPr>
              <w:t>.20</w:t>
            </w:r>
            <w:r>
              <w:rPr>
                <w:spacing w:val="-2"/>
                <w:sz w:val="24"/>
              </w:rPr>
              <w:t>22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Pr="004C2AFC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rStyle w:val="c2"/>
                <w:sz w:val="24"/>
                <w:szCs w:val="24"/>
              </w:rPr>
              <w:t>Формирование</w:t>
            </w:r>
            <w:r>
              <w:rPr>
                <w:rStyle w:val="c2"/>
                <w:sz w:val="24"/>
                <w:szCs w:val="24"/>
              </w:rPr>
              <w:t xml:space="preserve"> и ведение региональной</w:t>
            </w:r>
            <w:r w:rsidRPr="000B4283">
              <w:rPr>
                <w:rStyle w:val="c2"/>
                <w:sz w:val="24"/>
                <w:szCs w:val="24"/>
              </w:rPr>
              <w:t xml:space="preserve"> базы данных наставников</w:t>
            </w:r>
            <w:r>
              <w:rPr>
                <w:rStyle w:val="c2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00152" w:rsidRPr="004C2AFC" w:rsidRDefault="00900152" w:rsidP="004C2AFC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Pr="004C2AFC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Формирование и ведение  региональной базы данных наставляемых</w:t>
            </w:r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Создание условий по поддержке</w:t>
            </w:r>
            <w:r w:rsidRPr="000B4283">
              <w:rPr>
                <w:sz w:val="24"/>
                <w:szCs w:val="24"/>
              </w:rPr>
              <w:t xml:space="preserve"> молодых педагогов</w:t>
            </w:r>
            <w:r>
              <w:rPr>
                <w:sz w:val="24"/>
                <w:szCs w:val="24"/>
              </w:rPr>
              <w:t xml:space="preserve"> до 35 лет на муниципальном уровне</w:t>
            </w:r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12.12.2023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BA5FC8">
            <w:pPr>
              <w:shd w:val="clear" w:color="auto" w:fill="FFFFFF"/>
              <w:spacing w:after="48"/>
              <w:jc w:val="both"/>
              <w:rPr>
                <w:sz w:val="24"/>
                <w:szCs w:val="24"/>
              </w:rPr>
            </w:pPr>
            <w:r w:rsidRPr="000B4283">
              <w:rPr>
                <w:sz w:val="24"/>
                <w:szCs w:val="24"/>
              </w:rPr>
              <w:t xml:space="preserve">Сопровождение внедрения наставничества, </w:t>
            </w:r>
            <w:proofErr w:type="spellStart"/>
            <w:r w:rsidRPr="000B4283">
              <w:rPr>
                <w:sz w:val="24"/>
                <w:szCs w:val="24"/>
              </w:rPr>
              <w:t>тьюторства</w:t>
            </w:r>
            <w:proofErr w:type="spellEnd"/>
            <w:r w:rsidRPr="000B4283">
              <w:rPr>
                <w:sz w:val="24"/>
                <w:szCs w:val="24"/>
              </w:rPr>
              <w:t xml:space="preserve"> в муниципальной системе образования </w:t>
            </w:r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12.12.2023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939" w:type="dxa"/>
            <w:gridSpan w:val="2"/>
          </w:tcPr>
          <w:p w:rsidR="00900152" w:rsidRDefault="00900152" w:rsidP="00900152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Проведение на муниципальном и региональном уровнях Всероссийского конкурса «Учитель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года-молодой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специалист»</w:t>
            </w:r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4C2AFC">
              <w:rPr>
                <w:spacing w:val="-3"/>
                <w:sz w:val="24"/>
              </w:rPr>
              <w:t xml:space="preserve"> </w:t>
            </w:r>
            <w:r w:rsidRPr="004C2AFC">
              <w:rPr>
                <w:spacing w:val="-2"/>
                <w:sz w:val="24"/>
              </w:rPr>
              <w:t>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08.04.2023</w:t>
            </w:r>
          </w:p>
        </w:tc>
      </w:tr>
      <w:tr w:rsidR="00900152" w:rsidTr="003167DB">
        <w:trPr>
          <w:trHeight w:val="275"/>
        </w:trPr>
        <w:tc>
          <w:tcPr>
            <w:tcW w:w="567" w:type="dxa"/>
          </w:tcPr>
          <w:p w:rsidR="00900152" w:rsidRDefault="00900152" w:rsidP="004C2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939" w:type="dxa"/>
            <w:gridSpan w:val="2"/>
          </w:tcPr>
          <w:p w:rsidR="00900152" w:rsidRPr="000B4283" w:rsidRDefault="00900152" w:rsidP="00900152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 w:rsidRPr="00900152">
              <w:rPr>
                <w:sz w:val="24"/>
                <w:szCs w:val="24"/>
                <w:shd w:val="clear" w:color="auto" w:fill="FFFFFF"/>
              </w:rPr>
              <w:t>Проведение на муниципальном и региональном уровнях</w:t>
            </w:r>
            <w:r>
              <w:rPr>
                <w:sz w:val="24"/>
                <w:szCs w:val="24"/>
                <w:shd w:val="clear" w:color="auto" w:fill="FFFFFF"/>
              </w:rPr>
              <w:t xml:space="preserve"> конкурса лучших наставнических практик в рамках года «Педагог и наставник» </w:t>
            </w:r>
          </w:p>
        </w:tc>
        <w:tc>
          <w:tcPr>
            <w:tcW w:w="3260" w:type="dxa"/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26.05.2023</w:t>
            </w:r>
          </w:p>
        </w:tc>
      </w:tr>
      <w:tr w:rsidR="00900152" w:rsidRPr="004C2AFC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52" w:rsidRDefault="00900152" w:rsidP="00BA5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52" w:rsidRPr="000B4283" w:rsidRDefault="00900152" w:rsidP="00900152">
            <w:pPr>
              <w:shd w:val="clear" w:color="auto" w:fill="FFFFFF"/>
              <w:spacing w:after="48"/>
              <w:jc w:val="both"/>
              <w:rPr>
                <w:sz w:val="24"/>
                <w:szCs w:val="24"/>
                <w:shd w:val="clear" w:color="auto" w:fill="FFFFFF"/>
              </w:rPr>
            </w:pPr>
            <w:r w:rsidRPr="00900152">
              <w:rPr>
                <w:sz w:val="24"/>
                <w:szCs w:val="24"/>
                <w:shd w:val="clear" w:color="auto" w:fill="FFFFFF"/>
              </w:rPr>
              <w:t>Проведение на муниципальном и региональном уровнях</w:t>
            </w:r>
            <w:r>
              <w:rPr>
                <w:sz w:val="24"/>
                <w:szCs w:val="24"/>
                <w:shd w:val="clear" w:color="auto" w:fill="FFFFFF"/>
              </w:rPr>
              <w:t xml:space="preserve"> форума «Новое поколение» для молодых педагогов до 35 лет в рамках дня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52" w:rsidRPr="004C2AFC" w:rsidRDefault="00900152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52" w:rsidRPr="004C2AFC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22.09.2023</w:t>
            </w:r>
          </w:p>
        </w:tc>
      </w:tr>
      <w:tr w:rsidR="00900152" w:rsidRPr="004C2AFC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F7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4.Система мероприятий, направленных на повышение педагогического мастерства педагогических</w:t>
            </w:r>
          </w:p>
          <w:p w:rsidR="00900152" w:rsidRDefault="00900152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  <w:szCs w:val="24"/>
              </w:rPr>
              <w:t>работников и управленческих кадров</w:t>
            </w:r>
          </w:p>
        </w:tc>
      </w:tr>
      <w:tr w:rsidR="00A33CF7" w:rsidRPr="004C2AFC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CF7" w:rsidRDefault="00A33CF7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A33CF7" w:rsidRPr="004C2AFC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A33CF7" w:rsidP="00BA5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pacing w:after="48"/>
              <w:contextualSpacing/>
              <w:jc w:val="both"/>
              <w:rPr>
                <w:sz w:val="20"/>
                <w:szCs w:val="20"/>
              </w:rPr>
            </w:pPr>
            <w:r w:rsidRPr="00A33CF7">
              <w:t>Трансформация методической службы: организация сетевого взаимодействия педагогов</w:t>
            </w:r>
            <w:r w:rsidR="00651E4B">
              <w:t xml:space="preserve"> (руководители и методисты</w:t>
            </w:r>
            <w:r w:rsidRPr="00A33CF7">
              <w:t xml:space="preserve"> ММС</w:t>
            </w:r>
            <w:r w:rsidR="00651E4B"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4C2AFC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</w:t>
            </w:r>
            <w:r w:rsidR="00A33CF7">
              <w:rPr>
                <w:spacing w:val="-2"/>
                <w:sz w:val="24"/>
              </w:rPr>
              <w:t>20.01.2023</w:t>
            </w:r>
          </w:p>
          <w:p w:rsidR="00651E4B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</w:t>
            </w:r>
            <w:r w:rsidR="00651E4B">
              <w:rPr>
                <w:spacing w:val="-2"/>
                <w:sz w:val="24"/>
              </w:rPr>
              <w:t xml:space="preserve">(24ч. </w:t>
            </w:r>
            <w:proofErr w:type="spellStart"/>
            <w:r w:rsidR="00651E4B">
              <w:rPr>
                <w:spacing w:val="-2"/>
                <w:sz w:val="24"/>
              </w:rPr>
              <w:t>очно</w:t>
            </w:r>
            <w:proofErr w:type="spellEnd"/>
            <w:r w:rsidR="00651E4B">
              <w:rPr>
                <w:spacing w:val="-2"/>
                <w:sz w:val="24"/>
              </w:rPr>
              <w:t>)</w:t>
            </w:r>
          </w:p>
        </w:tc>
      </w:tr>
      <w:tr w:rsidR="00A33CF7" w:rsidRPr="004C2AFC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A33CF7" w:rsidP="00BA5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651E4B">
            <w:pPr>
              <w:spacing w:after="48"/>
              <w:contextualSpacing/>
              <w:jc w:val="both"/>
            </w:pPr>
            <w:r w:rsidRPr="00A33CF7">
              <w:t xml:space="preserve">Современные подходы к организации методической работы </w:t>
            </w:r>
            <w:r w:rsidR="00651E4B">
              <w:t xml:space="preserve">(методисты </w:t>
            </w:r>
            <w:r w:rsidRPr="00A33CF7">
              <w:t xml:space="preserve"> образовательных организаций ДОО, ОО, ДОД, СПО</w:t>
            </w:r>
            <w:r w:rsidR="00651E4B"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4C2AFC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A33CF7">
              <w:rPr>
                <w:spacing w:val="-2"/>
                <w:sz w:val="24"/>
              </w:rPr>
              <w:t>17.03.2023</w:t>
            </w:r>
          </w:p>
          <w:p w:rsidR="00651E4B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</w:t>
            </w:r>
            <w:r w:rsidR="00651E4B">
              <w:rPr>
                <w:spacing w:val="-2"/>
                <w:sz w:val="24"/>
              </w:rPr>
              <w:t xml:space="preserve">(24ч. </w:t>
            </w:r>
            <w:proofErr w:type="spellStart"/>
            <w:r w:rsidR="00651E4B">
              <w:rPr>
                <w:spacing w:val="-2"/>
                <w:sz w:val="24"/>
              </w:rPr>
              <w:t>очно</w:t>
            </w:r>
            <w:proofErr w:type="spellEnd"/>
            <w:r w:rsidR="00651E4B">
              <w:rPr>
                <w:spacing w:val="-2"/>
                <w:sz w:val="24"/>
              </w:rPr>
              <w:t>)</w:t>
            </w:r>
          </w:p>
        </w:tc>
      </w:tr>
      <w:tr w:rsidR="00A33CF7" w:rsidRPr="004C2AFC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A33CF7" w:rsidP="00BA5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A33CF7" w:rsidP="00A33CF7">
            <w:pPr>
              <w:spacing w:after="48"/>
              <w:ind w:left="88"/>
              <w:contextualSpacing/>
              <w:jc w:val="both"/>
              <w:rPr>
                <w:b/>
                <w:sz w:val="20"/>
                <w:szCs w:val="20"/>
              </w:rPr>
            </w:pPr>
            <w:r w:rsidRPr="00A33CF7">
              <w:rPr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</w:t>
            </w:r>
            <w:r w:rsidR="00651E4B">
              <w:rPr>
                <w:sz w:val="24"/>
                <w:szCs w:val="24"/>
              </w:rPr>
              <w:t xml:space="preserve"> (заместители директоров по УВР, методисты, педагоги</w:t>
            </w:r>
            <w:r>
              <w:rPr>
                <w:sz w:val="24"/>
                <w:szCs w:val="24"/>
              </w:rPr>
              <w:t xml:space="preserve"> ДОО,</w:t>
            </w:r>
            <w:r w:rsidRPr="00A33CF7">
              <w:t xml:space="preserve"> ОО, ДОД, СПО</w:t>
            </w:r>
            <w:r w:rsidR="00651E4B"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4C2AFC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A33CF7">
              <w:rPr>
                <w:spacing w:val="-2"/>
                <w:sz w:val="24"/>
              </w:rPr>
              <w:t>25.08.2023</w:t>
            </w:r>
          </w:p>
          <w:p w:rsidR="00651E4B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651E4B">
              <w:rPr>
                <w:spacing w:val="-2"/>
                <w:sz w:val="24"/>
              </w:rPr>
              <w:t xml:space="preserve">(24ч. </w:t>
            </w:r>
            <w:proofErr w:type="spellStart"/>
            <w:r w:rsidR="00651E4B">
              <w:rPr>
                <w:spacing w:val="-2"/>
                <w:sz w:val="24"/>
              </w:rPr>
              <w:t>очно</w:t>
            </w:r>
            <w:proofErr w:type="spellEnd"/>
            <w:r w:rsidR="00651E4B">
              <w:rPr>
                <w:spacing w:val="-2"/>
                <w:sz w:val="24"/>
              </w:rPr>
              <w:t>)</w:t>
            </w:r>
          </w:p>
        </w:tc>
      </w:tr>
      <w:tr w:rsidR="00A33CF7" w:rsidRPr="004C2AFC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A33CF7" w:rsidP="00BA5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FA6C95" w:rsidRDefault="00A33CF7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и внедрение инновационных проектов в образовательных организациях</w:t>
            </w:r>
            <w:r w:rsidR="00651E4B">
              <w:rPr>
                <w:sz w:val="24"/>
                <w:szCs w:val="24"/>
              </w:rPr>
              <w:t xml:space="preserve"> (директоры</w:t>
            </w:r>
            <w:r>
              <w:rPr>
                <w:sz w:val="24"/>
                <w:szCs w:val="24"/>
              </w:rPr>
              <w:t xml:space="preserve">, </w:t>
            </w:r>
            <w:r w:rsidR="00651E4B">
              <w:rPr>
                <w:sz w:val="24"/>
                <w:szCs w:val="24"/>
              </w:rPr>
              <w:t>заместители  директоров по УВР, методисты, педагоги</w:t>
            </w:r>
            <w:r>
              <w:rPr>
                <w:sz w:val="24"/>
                <w:szCs w:val="24"/>
              </w:rPr>
              <w:t xml:space="preserve"> ДОО,</w:t>
            </w:r>
            <w:r w:rsidRPr="00A33CF7">
              <w:t xml:space="preserve"> ОО, ДОД, СПО</w:t>
            </w:r>
            <w:r w:rsidR="00651E4B"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4C2AFC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 w:rsidRPr="004C2AFC">
              <w:rPr>
                <w:sz w:val="24"/>
              </w:rPr>
              <w:t>контрольная</w:t>
            </w:r>
            <w:r w:rsidRPr="00900152">
              <w:rPr>
                <w:sz w:val="24"/>
              </w:rPr>
              <w:t xml:space="preserve">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A33CF7">
              <w:rPr>
                <w:spacing w:val="-2"/>
                <w:sz w:val="24"/>
              </w:rPr>
              <w:t>13.10.2023</w:t>
            </w:r>
          </w:p>
          <w:p w:rsidR="00651E4B" w:rsidRDefault="00802AE3" w:rsidP="00962D40">
            <w:pPr>
              <w:pStyle w:val="TableParagraph"/>
              <w:spacing w:line="256" w:lineRule="exact"/>
              <w:ind w:right="122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</w:t>
            </w:r>
            <w:r w:rsidR="00651E4B">
              <w:rPr>
                <w:spacing w:val="-2"/>
                <w:sz w:val="24"/>
              </w:rPr>
              <w:t xml:space="preserve">(24ч. </w:t>
            </w:r>
            <w:proofErr w:type="spellStart"/>
            <w:r w:rsidR="00651E4B">
              <w:rPr>
                <w:spacing w:val="-2"/>
                <w:sz w:val="24"/>
              </w:rPr>
              <w:t>очно</w:t>
            </w:r>
            <w:proofErr w:type="spellEnd"/>
            <w:r w:rsidR="00651E4B">
              <w:rPr>
                <w:spacing w:val="-2"/>
                <w:sz w:val="24"/>
              </w:rPr>
              <w:t>)</w:t>
            </w:r>
          </w:p>
        </w:tc>
      </w:tr>
      <w:tr w:rsidR="00A33CF7" w:rsidRPr="004C2AFC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A33CF7" w:rsidP="00962D40">
            <w:pPr>
              <w:pStyle w:val="TableParagraph"/>
              <w:spacing w:line="256" w:lineRule="exact"/>
              <w:ind w:left="1234" w:right="1222"/>
              <w:jc w:val="center"/>
              <w:rPr>
                <w:b/>
                <w:spacing w:val="-2"/>
                <w:sz w:val="24"/>
              </w:rPr>
            </w:pPr>
            <w:r w:rsidRPr="00A33CF7">
              <w:rPr>
                <w:b/>
                <w:spacing w:val="-2"/>
                <w:sz w:val="24"/>
              </w:rPr>
              <w:t>Цикл семинаров «Школа молодого педагога»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 w:rsidRPr="00A33CF7">
              <w:rPr>
                <w:bCs/>
                <w:sz w:val="24"/>
                <w:szCs w:val="24"/>
              </w:rPr>
              <w:t>Автоматизированные сервисы для создания тестов и опросов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962D40" w:rsidP="00962D40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802AE3">
              <w:rPr>
                <w:bCs/>
                <w:sz w:val="24"/>
                <w:szCs w:val="24"/>
              </w:rPr>
              <w:t xml:space="preserve">       </w:t>
            </w:r>
            <w:r w:rsidR="00A33CF7" w:rsidRPr="00A33CF7">
              <w:rPr>
                <w:bCs/>
                <w:sz w:val="24"/>
                <w:szCs w:val="24"/>
              </w:rPr>
              <w:t>03.02.2023</w:t>
            </w:r>
            <w:r w:rsidR="00651E4B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651E4B">
              <w:rPr>
                <w:bCs/>
                <w:sz w:val="24"/>
                <w:szCs w:val="24"/>
              </w:rPr>
              <w:t>очно</w:t>
            </w:r>
            <w:proofErr w:type="spellEnd"/>
            <w:r w:rsidR="00651E4B">
              <w:rPr>
                <w:bCs/>
                <w:sz w:val="24"/>
                <w:szCs w:val="24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 w:rsidRPr="00A33CF7">
              <w:rPr>
                <w:bCs/>
                <w:sz w:val="24"/>
                <w:szCs w:val="24"/>
              </w:rPr>
              <w:t>Использование на уроках  цифровых образовательных и электронных образовательных ресурсов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962D40" w:rsidP="00962D40">
            <w:pPr>
              <w:pStyle w:val="af6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802AE3">
              <w:rPr>
                <w:bCs/>
                <w:sz w:val="24"/>
                <w:szCs w:val="24"/>
              </w:rPr>
              <w:t xml:space="preserve">       </w:t>
            </w:r>
            <w:r w:rsidR="00A33CF7" w:rsidRPr="00A33CF7">
              <w:rPr>
                <w:bCs/>
                <w:sz w:val="24"/>
                <w:szCs w:val="24"/>
              </w:rPr>
              <w:t>2</w:t>
            </w:r>
            <w:r w:rsidR="00A33CF7">
              <w:rPr>
                <w:bCs/>
                <w:sz w:val="24"/>
                <w:szCs w:val="24"/>
              </w:rPr>
              <w:t>2.02.2023</w:t>
            </w:r>
            <w:r w:rsidR="00651E4B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651E4B">
              <w:rPr>
                <w:bCs/>
                <w:sz w:val="24"/>
                <w:szCs w:val="24"/>
              </w:rPr>
              <w:t>очно</w:t>
            </w:r>
            <w:proofErr w:type="spellEnd"/>
            <w:r w:rsidR="00651E4B">
              <w:rPr>
                <w:bCs/>
                <w:sz w:val="24"/>
                <w:szCs w:val="24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hd w:val="clear" w:color="auto" w:fill="FFFFFF"/>
              <w:spacing w:after="48" w:line="240" w:lineRule="auto"/>
              <w:jc w:val="both"/>
              <w:rPr>
                <w:bCs/>
                <w:sz w:val="24"/>
                <w:szCs w:val="24"/>
              </w:rPr>
            </w:pPr>
            <w:r w:rsidRPr="00A33CF7">
              <w:rPr>
                <w:bCs/>
                <w:sz w:val="24"/>
                <w:szCs w:val="24"/>
              </w:rPr>
              <w:t>Современные технологии в воспитательной работе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802AE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  <w:r w:rsidR="00A33CF7">
              <w:rPr>
                <w:spacing w:val="-2"/>
              </w:rPr>
              <w:t>05.04.2023</w:t>
            </w:r>
            <w:r w:rsidR="00651E4B">
              <w:rPr>
                <w:spacing w:val="-2"/>
              </w:rPr>
              <w:t xml:space="preserve"> (</w:t>
            </w:r>
            <w:proofErr w:type="spellStart"/>
            <w:r w:rsidR="00651E4B">
              <w:rPr>
                <w:spacing w:val="-2"/>
              </w:rPr>
              <w:t>очно</w:t>
            </w:r>
            <w:proofErr w:type="spellEnd"/>
            <w:r w:rsidR="00651E4B">
              <w:rPr>
                <w:spacing w:val="-2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hd w:val="clear" w:color="auto" w:fill="FFFFFF"/>
              <w:spacing w:after="48" w:line="240" w:lineRule="auto"/>
              <w:jc w:val="both"/>
              <w:rPr>
                <w:bCs/>
                <w:sz w:val="24"/>
                <w:szCs w:val="24"/>
              </w:rPr>
            </w:pPr>
            <w:r w:rsidRPr="00A33CF7">
              <w:rPr>
                <w:bCs/>
                <w:sz w:val="24"/>
                <w:szCs w:val="24"/>
              </w:rPr>
              <w:t>Презентация и визуальные коммуникации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802AE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  <w:r w:rsidR="00A33CF7">
              <w:rPr>
                <w:spacing w:val="-2"/>
              </w:rPr>
              <w:t>04.10.2023</w:t>
            </w:r>
            <w:r w:rsidR="00651E4B">
              <w:rPr>
                <w:spacing w:val="-2"/>
              </w:rPr>
              <w:t xml:space="preserve"> (</w:t>
            </w:r>
            <w:proofErr w:type="spellStart"/>
            <w:r w:rsidR="00651E4B">
              <w:rPr>
                <w:spacing w:val="-2"/>
              </w:rPr>
              <w:t>очно</w:t>
            </w:r>
            <w:proofErr w:type="spellEnd"/>
            <w:r w:rsidR="00651E4B">
              <w:rPr>
                <w:spacing w:val="-2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hd w:val="clear" w:color="auto" w:fill="FFFFFF"/>
              <w:spacing w:after="48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Современный урок: нестандартные формы и технологии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802AE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33CF7">
              <w:rPr>
                <w:spacing w:val="-2"/>
              </w:rPr>
              <w:t>08.11.2023</w:t>
            </w:r>
            <w:r w:rsidR="00651E4B">
              <w:rPr>
                <w:spacing w:val="-2"/>
              </w:rPr>
              <w:t>(</w:t>
            </w:r>
            <w:proofErr w:type="spellStart"/>
            <w:r w:rsidR="00651E4B">
              <w:rPr>
                <w:spacing w:val="-2"/>
              </w:rPr>
              <w:t>очно</w:t>
            </w:r>
            <w:proofErr w:type="spellEnd"/>
            <w:r w:rsidR="00651E4B">
              <w:rPr>
                <w:spacing w:val="-2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hd w:val="clear" w:color="auto" w:fill="FFFFFF"/>
              <w:spacing w:after="48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Роль личностных ресурсов в достижении профессиональной успешности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802AE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33CF7">
              <w:rPr>
                <w:spacing w:val="-2"/>
              </w:rPr>
              <w:t>29.11.2023</w:t>
            </w:r>
            <w:r w:rsidR="00651E4B">
              <w:rPr>
                <w:spacing w:val="-2"/>
              </w:rPr>
              <w:t xml:space="preserve"> (</w:t>
            </w:r>
            <w:proofErr w:type="spellStart"/>
            <w:r w:rsidR="00651E4B">
              <w:rPr>
                <w:spacing w:val="-2"/>
              </w:rPr>
              <w:t>очно</w:t>
            </w:r>
            <w:proofErr w:type="spellEnd"/>
            <w:r w:rsidR="00651E4B">
              <w:rPr>
                <w:spacing w:val="-2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4.11.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Ступени личностного роста учителя: коммуникативные аспекты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802AE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33CF7">
              <w:rPr>
                <w:spacing w:val="-2"/>
              </w:rPr>
              <w:t>13.12.2023</w:t>
            </w:r>
            <w:r w:rsidR="00651E4B">
              <w:rPr>
                <w:spacing w:val="-2"/>
              </w:rPr>
              <w:t xml:space="preserve"> (</w:t>
            </w:r>
            <w:proofErr w:type="spellStart"/>
            <w:r w:rsidR="00651E4B">
              <w:rPr>
                <w:spacing w:val="-2"/>
              </w:rPr>
              <w:t>очно</w:t>
            </w:r>
            <w:proofErr w:type="spellEnd"/>
            <w:r w:rsidR="00651E4B">
              <w:rPr>
                <w:spacing w:val="-2"/>
              </w:rPr>
              <w:t>)</w:t>
            </w:r>
          </w:p>
        </w:tc>
      </w:tr>
      <w:tr w:rsidR="00A33CF7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962D40">
            <w:pPr>
              <w:spacing w:after="48" w:line="240" w:lineRule="auto"/>
              <w:jc w:val="center"/>
              <w:rPr>
                <w:spacing w:val="-2"/>
                <w:sz w:val="24"/>
                <w:szCs w:val="24"/>
              </w:rPr>
            </w:pPr>
            <w:r w:rsidRPr="00A33CF7">
              <w:rPr>
                <w:b/>
                <w:sz w:val="24"/>
                <w:szCs w:val="24"/>
              </w:rPr>
              <w:t>Цикл семинаров «Школа методиста»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spacing w:after="48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Современные компетенции методиста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962D40">
            <w:pPr>
              <w:spacing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24.01.2023</w:t>
            </w:r>
            <w:r w:rsidR="00651E4B">
              <w:rPr>
                <w:sz w:val="24"/>
                <w:szCs w:val="24"/>
              </w:rPr>
              <w:t xml:space="preserve"> (</w:t>
            </w:r>
            <w:proofErr w:type="spellStart"/>
            <w:r w:rsidR="00651E4B">
              <w:rPr>
                <w:sz w:val="24"/>
                <w:szCs w:val="24"/>
              </w:rPr>
              <w:t>очно</w:t>
            </w:r>
            <w:proofErr w:type="spellEnd"/>
            <w:r w:rsidR="00651E4B">
              <w:rPr>
                <w:sz w:val="24"/>
                <w:szCs w:val="24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spacing w:after="4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наставничества в образовательной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962D40">
            <w:pPr>
              <w:spacing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  <w:r w:rsidR="00651E4B">
              <w:rPr>
                <w:sz w:val="24"/>
                <w:szCs w:val="24"/>
              </w:rPr>
              <w:t xml:space="preserve"> (</w:t>
            </w:r>
            <w:proofErr w:type="spellStart"/>
            <w:r w:rsidR="00651E4B">
              <w:rPr>
                <w:sz w:val="24"/>
                <w:szCs w:val="24"/>
              </w:rPr>
              <w:t>очно</w:t>
            </w:r>
            <w:proofErr w:type="spellEnd"/>
            <w:r w:rsidR="00651E4B">
              <w:rPr>
                <w:sz w:val="24"/>
                <w:szCs w:val="24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pacing w:after="48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Особенности деятельности сетевого профессионального сообщества методистов в 2023 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962D40">
            <w:pPr>
              <w:spacing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16.02.2023 (</w:t>
            </w: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51E4B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Default="00651E4B" w:rsidP="00962D40">
            <w:pPr>
              <w:spacing w:after="48"/>
              <w:jc w:val="center"/>
              <w:rPr>
                <w:sz w:val="24"/>
                <w:szCs w:val="24"/>
              </w:rPr>
            </w:pPr>
            <w:r w:rsidRPr="00A33CF7">
              <w:rPr>
                <w:b/>
                <w:sz w:val="24"/>
                <w:szCs w:val="24"/>
              </w:rPr>
              <w:t>Цикл семинаров «Школа наставника»</w:t>
            </w:r>
          </w:p>
        </w:tc>
      </w:tr>
      <w:tr w:rsidR="00A33CF7" w:rsidRPr="00A33CF7" w:rsidTr="00462BF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pacing w:after="48"/>
              <w:jc w:val="both"/>
              <w:rPr>
                <w:b/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Эффективное наставничество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07.02.2023 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A33CF7" w:rsidRPr="00A33CF7" w:rsidTr="00462BF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pacing w:after="48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 xml:space="preserve">Современные компетенции наставника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02.03.2023 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A33CF7" w:rsidRPr="00A33CF7" w:rsidTr="00462BF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A33CF7">
            <w:pPr>
              <w:spacing w:after="48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Новые формы наставничества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15.09.2023 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A33CF7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A33CF7" w:rsidP="00962D40">
            <w:pPr>
              <w:pStyle w:val="af8"/>
              <w:suppressAutoHyphens w:val="0"/>
              <w:snapToGrid w:val="0"/>
              <w:jc w:val="center"/>
              <w:rPr>
                <w:b/>
                <w:spacing w:val="-2"/>
              </w:rPr>
            </w:pPr>
            <w:r w:rsidRPr="00A33CF7">
              <w:rPr>
                <w:b/>
                <w:spacing w:val="-2"/>
              </w:rPr>
              <w:t>Консультации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651E4B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муниципальной системы научно-методического сопровождения педагогических работников и управленческих кадров (руководители и методисты  ММС)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27.03.2023</w:t>
            </w:r>
          </w:p>
          <w:p w:rsidR="00651E4B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A33CF7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образовательно-информационной среды (сопровождение сайта УО, создание виртуальной методической площадки)  (руководители и методисты ММС)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7" w:rsidRPr="00A33CF7" w:rsidRDefault="00651E4B" w:rsidP="00A33CF7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10.02.2023</w:t>
            </w:r>
          </w:p>
          <w:p w:rsidR="00651E4B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(дистанционно)</w:t>
            </w:r>
          </w:p>
        </w:tc>
      </w:tr>
      <w:tr w:rsidR="00651E4B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Default="00651E4B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системы наставничества в муниципальном образовании (руководители и методисты ММС)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A33CF7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4B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17.11.2023</w:t>
            </w:r>
          </w:p>
          <w:p w:rsidR="00651E4B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(дистанционно)</w:t>
            </w:r>
          </w:p>
        </w:tc>
      </w:tr>
      <w:tr w:rsidR="00651E4B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962D40">
            <w:pPr>
              <w:pStyle w:val="TableParagraph"/>
              <w:spacing w:line="256" w:lineRule="exact"/>
              <w:ind w:left="107"/>
              <w:jc w:val="center"/>
              <w:rPr>
                <w:b/>
                <w:spacing w:val="-2"/>
                <w:sz w:val="24"/>
                <w:szCs w:val="24"/>
              </w:rPr>
            </w:pPr>
            <w:r w:rsidRPr="00A33CF7">
              <w:rPr>
                <w:b/>
                <w:spacing w:val="-2"/>
                <w:sz w:val="24"/>
                <w:szCs w:val="24"/>
              </w:rPr>
              <w:t>Совещания</w:t>
            </w:r>
          </w:p>
        </w:tc>
      </w:tr>
      <w:tr w:rsidR="00651E4B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Особенности организации сетевой методической службы</w:t>
            </w:r>
            <w:r>
              <w:rPr>
                <w:sz w:val="24"/>
                <w:szCs w:val="24"/>
              </w:rPr>
              <w:t xml:space="preserve"> (начальники УО)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4B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01.02.2023</w:t>
            </w:r>
          </w:p>
          <w:p w:rsidR="00651E4B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651E4B" w:rsidRPr="00A33CF7" w:rsidTr="002E32A9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Профессиональные сообщества как инструмент методической поддержки в работе педагогов</w:t>
            </w:r>
            <w:r>
              <w:rPr>
                <w:sz w:val="24"/>
                <w:szCs w:val="24"/>
              </w:rPr>
              <w:t xml:space="preserve"> (руководители ММС)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4B" w:rsidRPr="00A33CF7" w:rsidRDefault="00651E4B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4B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29.09.2023</w:t>
            </w:r>
          </w:p>
          <w:p w:rsidR="00651E4B" w:rsidRPr="00A33CF7" w:rsidRDefault="00651E4B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очно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52516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Default="00B52516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b/>
              </w:rPr>
              <w:t>5.</w:t>
            </w:r>
            <w:r w:rsidRPr="00117A34">
              <w:rPr>
                <w:b/>
              </w:rPr>
              <w:t>Система оценки эффективности деятельности ММС</w:t>
            </w:r>
          </w:p>
        </w:tc>
      </w:tr>
      <w:tr w:rsidR="00B52516" w:rsidRPr="00A33CF7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Default="00B52516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Pr="00965F46" w:rsidRDefault="00B52516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965F46">
              <w:rPr>
                <w:sz w:val="24"/>
                <w:szCs w:val="24"/>
              </w:rPr>
              <w:t>Мониторинг эффективности деятельности  муниципальных методических служб</w:t>
            </w:r>
            <w:r>
              <w:rPr>
                <w:sz w:val="24"/>
                <w:szCs w:val="24"/>
              </w:rPr>
              <w:t xml:space="preserve"> (включая изучение удовлетворенности педагогических работников качеством методической работы)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Pr="00A33CF7" w:rsidRDefault="00B52516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6" w:rsidRDefault="00BF783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25.05.2023</w:t>
            </w:r>
          </w:p>
        </w:tc>
      </w:tr>
      <w:tr w:rsidR="00B52516" w:rsidRPr="00A33CF7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Default="00B52516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Pr="00965F46" w:rsidRDefault="00B52516" w:rsidP="00BA5FC8">
            <w:pPr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965F46">
              <w:rPr>
                <w:sz w:val="24"/>
                <w:szCs w:val="24"/>
              </w:rPr>
              <w:t xml:space="preserve">Мониторинг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системы</w:t>
            </w:r>
            <w:r w:rsidRPr="00965F4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поддержки молодых специалистов и /или наставничества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6" w:rsidRPr="00A33CF7" w:rsidRDefault="00B52516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6" w:rsidRDefault="00BF7833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25.09.2023</w:t>
            </w:r>
          </w:p>
        </w:tc>
      </w:tr>
      <w:tr w:rsidR="00BF7833" w:rsidRPr="00A33CF7" w:rsidTr="003167DB">
        <w:trPr>
          <w:trHeight w:val="275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33" w:rsidRDefault="00BF7833" w:rsidP="00177E26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 w:rsidRPr="00177E26">
              <w:rPr>
                <w:b/>
                <w:spacing w:val="-2"/>
              </w:rPr>
              <w:t>6.</w:t>
            </w:r>
            <w:r w:rsidR="00177E26">
              <w:rPr>
                <w:b/>
              </w:rPr>
              <w:t xml:space="preserve"> Информационно-аналитическое</w:t>
            </w:r>
            <w:r w:rsidR="00177E26">
              <w:rPr>
                <w:b/>
                <w:spacing w:val="-8"/>
              </w:rPr>
              <w:t xml:space="preserve"> </w:t>
            </w:r>
            <w:r w:rsidR="00177E26">
              <w:rPr>
                <w:b/>
              </w:rPr>
              <w:t>обеспечение</w:t>
            </w:r>
            <w:r w:rsidR="00177E26">
              <w:rPr>
                <w:b/>
                <w:spacing w:val="-6"/>
              </w:rPr>
              <w:t xml:space="preserve"> </w:t>
            </w:r>
            <w:r w:rsidR="00177E26">
              <w:rPr>
                <w:b/>
              </w:rPr>
              <w:t>реализации</w:t>
            </w:r>
            <w:r w:rsidR="00177E26">
              <w:rPr>
                <w:b/>
                <w:spacing w:val="-5"/>
              </w:rPr>
              <w:t xml:space="preserve"> </w:t>
            </w:r>
            <w:r w:rsidR="00177E26">
              <w:rPr>
                <w:b/>
                <w:spacing w:val="-2"/>
              </w:rPr>
              <w:t>проекта</w:t>
            </w:r>
          </w:p>
        </w:tc>
      </w:tr>
      <w:tr w:rsidR="00177E26" w:rsidRPr="00A33CF7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Default="00177E26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962D40">
              <w:rPr>
                <w:sz w:val="24"/>
                <w:szCs w:val="24"/>
              </w:rPr>
              <w:t>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Default="00177E26" w:rsidP="00177E2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информационных площадок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официальных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информационно-методического сопровождения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Pr="00A33CF7" w:rsidRDefault="00177E26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26" w:rsidRDefault="00806862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</w:t>
            </w:r>
            <w:r w:rsidR="00962D40">
              <w:rPr>
                <w:spacing w:val="-2"/>
              </w:rPr>
              <w:t>.12.2023</w:t>
            </w:r>
          </w:p>
        </w:tc>
      </w:tr>
      <w:tr w:rsidR="00177E26" w:rsidRPr="00A33CF7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Default="00962D40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Pr="00A33CF7" w:rsidRDefault="00177E26" w:rsidP="00A33CF7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Pr="00A33CF7" w:rsidRDefault="00962D40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26" w:rsidRDefault="00806862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</w:t>
            </w:r>
            <w:r w:rsidR="00962D40">
              <w:rPr>
                <w:spacing w:val="-2"/>
              </w:rPr>
              <w:t>.12.2023</w:t>
            </w:r>
          </w:p>
        </w:tc>
      </w:tr>
      <w:tr w:rsidR="00177E26" w:rsidRPr="00A33CF7" w:rsidTr="003167D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Default="00962D40" w:rsidP="00A33CF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Pr="00A33CF7" w:rsidRDefault="00177E26" w:rsidP="00177E26">
            <w:pPr>
              <w:shd w:val="clear" w:color="auto" w:fill="FFFFFF"/>
              <w:spacing w:after="48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Выпуск информационных буклетов, методических пособий, рекомендаций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26" w:rsidRPr="00A33CF7" w:rsidRDefault="00962D40" w:rsidP="00BA5FC8">
            <w:pPr>
              <w:pStyle w:val="TableParagraph"/>
              <w:spacing w:line="256" w:lineRule="exact"/>
              <w:ind w:left="864"/>
              <w:rPr>
                <w:sz w:val="24"/>
                <w:szCs w:val="24"/>
              </w:rPr>
            </w:pPr>
            <w:r w:rsidRPr="00A33CF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26" w:rsidRDefault="00806862" w:rsidP="00962D40">
            <w:pPr>
              <w:pStyle w:val="af8"/>
              <w:suppressAutoHyphens w:val="0"/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</w:t>
            </w:r>
            <w:r w:rsidR="00962D40">
              <w:rPr>
                <w:spacing w:val="-2"/>
              </w:rPr>
              <w:t>.12.2023</w:t>
            </w:r>
          </w:p>
        </w:tc>
      </w:tr>
    </w:tbl>
    <w:p w:rsidR="004C2AFC" w:rsidRDefault="004C2AFC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F91" w:rsidRDefault="00410F91" w:rsidP="000B4283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A9" w:rsidRDefault="00791EE0" w:rsidP="00791EE0">
      <w:pPr>
        <w:pStyle w:val="a3"/>
        <w:widowControl w:val="0"/>
        <w:tabs>
          <w:tab w:val="left" w:pos="6149"/>
        </w:tabs>
        <w:autoSpaceDE w:val="0"/>
        <w:autoSpaceDN w:val="0"/>
        <w:spacing w:afterLines="0" w:line="240" w:lineRule="auto"/>
        <w:contextualSpacing w:val="0"/>
        <w:rPr>
          <w:b/>
          <w:sz w:val="25"/>
        </w:rPr>
      </w:pPr>
      <w:r>
        <w:rPr>
          <w:b/>
          <w:sz w:val="25"/>
        </w:rPr>
        <w:lastRenderedPageBreak/>
        <w:t xml:space="preserve">                                                          1.</w:t>
      </w:r>
      <w:r w:rsidR="002E32A9">
        <w:rPr>
          <w:b/>
          <w:sz w:val="25"/>
        </w:rPr>
        <w:t>Методика</w:t>
      </w:r>
      <w:r w:rsidR="002E32A9">
        <w:rPr>
          <w:b/>
          <w:spacing w:val="-15"/>
          <w:sz w:val="25"/>
        </w:rPr>
        <w:t xml:space="preserve"> </w:t>
      </w:r>
      <w:r w:rsidR="002E32A9">
        <w:rPr>
          <w:b/>
          <w:sz w:val="25"/>
        </w:rPr>
        <w:t>расчета</w:t>
      </w:r>
      <w:r w:rsidR="002E32A9">
        <w:rPr>
          <w:b/>
          <w:spacing w:val="-16"/>
          <w:sz w:val="25"/>
        </w:rPr>
        <w:t xml:space="preserve"> </w:t>
      </w:r>
      <w:r w:rsidR="002E32A9">
        <w:rPr>
          <w:b/>
          <w:sz w:val="25"/>
        </w:rPr>
        <w:t>показателей</w:t>
      </w:r>
      <w:r w:rsidR="002E32A9">
        <w:rPr>
          <w:b/>
          <w:spacing w:val="-15"/>
          <w:sz w:val="25"/>
        </w:rPr>
        <w:t xml:space="preserve"> </w:t>
      </w:r>
      <w:r w:rsidR="002E32A9">
        <w:rPr>
          <w:b/>
          <w:spacing w:val="-2"/>
          <w:sz w:val="25"/>
        </w:rPr>
        <w:t>проекта</w:t>
      </w:r>
    </w:p>
    <w:p w:rsidR="002E32A9" w:rsidRDefault="002E32A9" w:rsidP="002E32A9">
      <w:pPr>
        <w:pStyle w:val="af6"/>
        <w:spacing w:before="2"/>
        <w:rPr>
          <w:b/>
          <w:sz w:val="25"/>
        </w:rPr>
      </w:pPr>
    </w:p>
    <w:tbl>
      <w:tblPr>
        <w:tblW w:w="1559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836"/>
        <w:gridCol w:w="1417"/>
        <w:gridCol w:w="1985"/>
        <w:gridCol w:w="1559"/>
        <w:gridCol w:w="2977"/>
        <w:gridCol w:w="2409"/>
        <w:gridCol w:w="1701"/>
      </w:tblGrid>
      <w:tr w:rsidR="00410F91" w:rsidTr="002F3B9C">
        <w:trPr>
          <w:trHeight w:val="1380"/>
        </w:trPr>
        <w:tc>
          <w:tcPr>
            <w:tcW w:w="709" w:type="dxa"/>
          </w:tcPr>
          <w:p w:rsidR="00410F91" w:rsidRPr="002F3B9C" w:rsidRDefault="00410F91" w:rsidP="002E32A9">
            <w:pPr>
              <w:pStyle w:val="TableParagraph"/>
              <w:ind w:left="107" w:right="169"/>
              <w:jc w:val="both"/>
              <w:rPr>
                <w:sz w:val="24"/>
              </w:rPr>
            </w:pPr>
            <w:r w:rsidRPr="002F3B9C"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2F3B9C">
              <w:rPr>
                <w:spacing w:val="-6"/>
                <w:sz w:val="24"/>
              </w:rPr>
              <w:t>п</w:t>
            </w:r>
            <w:proofErr w:type="spellEnd"/>
            <w:proofErr w:type="gramEnd"/>
            <w:r w:rsidRPr="002F3B9C">
              <w:rPr>
                <w:spacing w:val="-6"/>
                <w:sz w:val="24"/>
              </w:rPr>
              <w:t xml:space="preserve">/ </w:t>
            </w:r>
            <w:proofErr w:type="spellStart"/>
            <w:r w:rsidRPr="002F3B9C">
              <w:rPr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836" w:type="dxa"/>
          </w:tcPr>
          <w:p w:rsidR="00410F91" w:rsidRPr="002F3B9C" w:rsidRDefault="00410F91" w:rsidP="002E32A9">
            <w:pPr>
              <w:pStyle w:val="TableParagraph"/>
              <w:ind w:left="110" w:right="153"/>
              <w:rPr>
                <w:sz w:val="24"/>
              </w:rPr>
            </w:pPr>
            <w:r w:rsidRPr="002F3B9C"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10F91" w:rsidRPr="002F3B9C" w:rsidRDefault="00410F91" w:rsidP="002E32A9">
            <w:pPr>
              <w:pStyle w:val="TableParagraph"/>
              <w:ind w:left="109" w:right="124"/>
              <w:jc w:val="both"/>
              <w:rPr>
                <w:sz w:val="24"/>
              </w:rPr>
            </w:pPr>
            <w:r w:rsidRPr="002F3B9C">
              <w:rPr>
                <w:spacing w:val="-2"/>
                <w:sz w:val="24"/>
              </w:rPr>
              <w:t>Единица измерени</w:t>
            </w:r>
            <w:r w:rsidRPr="002F3B9C">
              <w:rPr>
                <w:spacing w:val="-10"/>
                <w:sz w:val="24"/>
              </w:rPr>
              <w:t>я</w:t>
            </w:r>
          </w:p>
        </w:tc>
        <w:tc>
          <w:tcPr>
            <w:tcW w:w="1985" w:type="dxa"/>
          </w:tcPr>
          <w:p w:rsidR="00410F91" w:rsidRPr="002F3B9C" w:rsidRDefault="00410F91" w:rsidP="002E32A9">
            <w:pPr>
              <w:pStyle w:val="TableParagraph"/>
              <w:ind w:left="110"/>
              <w:rPr>
                <w:sz w:val="24"/>
              </w:rPr>
            </w:pPr>
            <w:r w:rsidRPr="002F3B9C">
              <w:rPr>
                <w:spacing w:val="-2"/>
                <w:sz w:val="24"/>
              </w:rPr>
              <w:t>Временные характеристи</w:t>
            </w:r>
            <w:r w:rsidRPr="002F3B9C">
              <w:rPr>
                <w:sz w:val="24"/>
              </w:rPr>
              <w:t xml:space="preserve">ки </w:t>
            </w:r>
            <w:r w:rsidRPr="002F3B9C">
              <w:rPr>
                <w:spacing w:val="-2"/>
                <w:sz w:val="24"/>
              </w:rPr>
              <w:t>показателя</w:t>
            </w:r>
          </w:p>
        </w:tc>
        <w:tc>
          <w:tcPr>
            <w:tcW w:w="1559" w:type="dxa"/>
          </w:tcPr>
          <w:p w:rsidR="00410F91" w:rsidRPr="002F3B9C" w:rsidRDefault="00410F91" w:rsidP="002E32A9">
            <w:pPr>
              <w:pStyle w:val="TableParagraph"/>
              <w:ind w:left="111" w:right="134"/>
              <w:rPr>
                <w:sz w:val="24"/>
              </w:rPr>
            </w:pPr>
            <w:r w:rsidRPr="002F3B9C">
              <w:rPr>
                <w:spacing w:val="-2"/>
                <w:sz w:val="24"/>
              </w:rPr>
              <w:t>Алгоритм формирован</w:t>
            </w:r>
            <w:r w:rsidRPr="002F3B9C">
              <w:rPr>
                <w:sz w:val="24"/>
              </w:rPr>
              <w:t xml:space="preserve">ия </w:t>
            </w:r>
            <w:r w:rsidRPr="002F3B9C">
              <w:rPr>
                <w:spacing w:val="-2"/>
                <w:sz w:val="24"/>
              </w:rPr>
              <w:t>(формула)</w:t>
            </w:r>
          </w:p>
        </w:tc>
        <w:tc>
          <w:tcPr>
            <w:tcW w:w="2977" w:type="dxa"/>
          </w:tcPr>
          <w:p w:rsidR="00410F91" w:rsidRPr="002F3B9C" w:rsidRDefault="00410F91" w:rsidP="002E32A9">
            <w:pPr>
              <w:pStyle w:val="TableParagraph"/>
              <w:ind w:left="112" w:right="273"/>
              <w:rPr>
                <w:sz w:val="24"/>
              </w:rPr>
            </w:pPr>
            <w:r w:rsidRPr="002F3B9C">
              <w:rPr>
                <w:spacing w:val="-2"/>
                <w:sz w:val="24"/>
              </w:rPr>
              <w:t xml:space="preserve">Базовые показатели (используемые </w:t>
            </w:r>
            <w:r w:rsidRPr="002F3B9C">
              <w:rPr>
                <w:sz w:val="24"/>
              </w:rPr>
              <w:t>в формуле)</w:t>
            </w:r>
          </w:p>
        </w:tc>
        <w:tc>
          <w:tcPr>
            <w:tcW w:w="2409" w:type="dxa"/>
          </w:tcPr>
          <w:p w:rsidR="00410F91" w:rsidRPr="002F3B9C" w:rsidRDefault="00410F91" w:rsidP="002E32A9">
            <w:pPr>
              <w:pStyle w:val="TableParagraph"/>
              <w:ind w:left="116" w:right="294"/>
              <w:rPr>
                <w:sz w:val="24"/>
              </w:rPr>
            </w:pPr>
            <w:r w:rsidRPr="002F3B9C">
              <w:rPr>
                <w:sz w:val="24"/>
              </w:rPr>
              <w:t xml:space="preserve">Метод сбора </w:t>
            </w:r>
            <w:r w:rsidRPr="002F3B9C">
              <w:rPr>
                <w:spacing w:val="-2"/>
                <w:sz w:val="24"/>
              </w:rPr>
              <w:t xml:space="preserve">информации, </w:t>
            </w:r>
            <w:r w:rsidRPr="002F3B9C">
              <w:rPr>
                <w:sz w:val="24"/>
              </w:rPr>
              <w:t>индекс</w:t>
            </w:r>
            <w:r w:rsidRPr="002F3B9C">
              <w:rPr>
                <w:spacing w:val="-15"/>
                <w:sz w:val="24"/>
              </w:rPr>
              <w:t xml:space="preserve"> </w:t>
            </w:r>
            <w:r w:rsidRPr="002F3B9C">
              <w:rPr>
                <w:sz w:val="24"/>
              </w:rPr>
              <w:t xml:space="preserve">формы </w:t>
            </w:r>
            <w:r w:rsidRPr="002F3B9C">
              <w:rPr>
                <w:spacing w:val="-2"/>
                <w:sz w:val="24"/>
              </w:rPr>
              <w:t>отчетности</w:t>
            </w:r>
          </w:p>
        </w:tc>
        <w:tc>
          <w:tcPr>
            <w:tcW w:w="1701" w:type="dxa"/>
          </w:tcPr>
          <w:p w:rsidR="00410F91" w:rsidRPr="002F3B9C" w:rsidRDefault="00410F91" w:rsidP="002E32A9">
            <w:pPr>
              <w:pStyle w:val="TableParagraph"/>
              <w:ind w:left="119"/>
              <w:rPr>
                <w:sz w:val="24"/>
              </w:rPr>
            </w:pPr>
            <w:proofErr w:type="gramStart"/>
            <w:r w:rsidRPr="002F3B9C">
              <w:rPr>
                <w:spacing w:val="-2"/>
                <w:sz w:val="24"/>
              </w:rPr>
              <w:t>Ответственн</w:t>
            </w:r>
            <w:r w:rsidRPr="002F3B9C">
              <w:rPr>
                <w:sz w:val="24"/>
              </w:rPr>
              <w:t xml:space="preserve">ый за сбор </w:t>
            </w:r>
            <w:r w:rsidRPr="002F3B9C">
              <w:rPr>
                <w:spacing w:val="-2"/>
                <w:sz w:val="24"/>
              </w:rPr>
              <w:t>данных</w:t>
            </w:r>
            <w:proofErr w:type="gramEnd"/>
          </w:p>
        </w:tc>
      </w:tr>
      <w:tr w:rsidR="00410F91" w:rsidTr="002F3B9C">
        <w:trPr>
          <w:trHeight w:val="1380"/>
        </w:trPr>
        <w:tc>
          <w:tcPr>
            <w:tcW w:w="709" w:type="dxa"/>
          </w:tcPr>
          <w:p w:rsidR="00410F91" w:rsidRPr="002E32A9" w:rsidRDefault="00410F91" w:rsidP="002E32A9">
            <w:pPr>
              <w:pStyle w:val="TableParagraph"/>
              <w:ind w:left="107" w:right="169"/>
              <w:jc w:val="both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410F91" w:rsidRPr="002E32A9" w:rsidRDefault="00410F91" w:rsidP="002F3B9C">
            <w:pPr>
              <w:pStyle w:val="TableParagraph"/>
              <w:spacing w:line="270" w:lineRule="atLeast"/>
              <w:ind w:left="110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Доля муниципальных образований, где сформированы и функционируют муниципальные методические службы</w:t>
            </w:r>
          </w:p>
        </w:tc>
        <w:tc>
          <w:tcPr>
            <w:tcW w:w="1417" w:type="dxa"/>
          </w:tcPr>
          <w:p w:rsidR="00410F91" w:rsidRPr="002E32A9" w:rsidRDefault="00410F91" w:rsidP="002F3B9C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Проценты</w:t>
            </w:r>
          </w:p>
        </w:tc>
        <w:tc>
          <w:tcPr>
            <w:tcW w:w="1985" w:type="dxa"/>
          </w:tcPr>
          <w:p w:rsidR="00410F91" w:rsidRPr="002E32A9" w:rsidRDefault="00410F91" w:rsidP="002F3B9C">
            <w:pPr>
              <w:pStyle w:val="TableParagraph"/>
              <w:ind w:left="184" w:right="167" w:hanging="1"/>
              <w:jc w:val="both"/>
              <w:rPr>
                <w:sz w:val="25"/>
              </w:rPr>
            </w:pPr>
            <w:r>
              <w:rPr>
                <w:sz w:val="25"/>
              </w:rPr>
              <w:t>В течение всего периода</w:t>
            </w:r>
          </w:p>
        </w:tc>
        <w:tc>
          <w:tcPr>
            <w:tcW w:w="1559" w:type="dxa"/>
          </w:tcPr>
          <w:p w:rsidR="00410F91" w:rsidRDefault="00410F91" w:rsidP="002F3B9C">
            <w:pPr>
              <w:pStyle w:val="TableParagraph"/>
              <w:spacing w:line="268" w:lineRule="exact"/>
              <w:ind w:left="111"/>
              <w:jc w:val="both"/>
              <w:rPr>
                <w:spacing w:val="-2"/>
                <w:sz w:val="24"/>
                <w:u w:val="single"/>
              </w:rPr>
            </w:pPr>
            <w:r w:rsidRPr="00410F91">
              <w:rPr>
                <w:sz w:val="24"/>
              </w:rPr>
              <w:t>K1</w:t>
            </w:r>
            <w:r w:rsidRPr="00410F91">
              <w:rPr>
                <w:spacing w:val="-3"/>
                <w:sz w:val="24"/>
              </w:rPr>
              <w:t xml:space="preserve"> </w:t>
            </w:r>
            <w:r w:rsidRPr="00410F91">
              <w:rPr>
                <w:spacing w:val="-2"/>
                <w:sz w:val="24"/>
              </w:rPr>
              <w:t>/K2*100</w:t>
            </w:r>
          </w:p>
          <w:p w:rsidR="00410F91" w:rsidRPr="002E32A9" w:rsidRDefault="00410F91" w:rsidP="002F3B9C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410F91" w:rsidRDefault="00410F91" w:rsidP="002F3B9C">
            <w:pPr>
              <w:pStyle w:val="TableParagraph"/>
              <w:spacing w:line="268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К-доля муниципальных образований, где сформированы муниципальные методические службы</w:t>
            </w:r>
          </w:p>
          <w:p w:rsidR="00410F91" w:rsidRPr="002E32A9" w:rsidRDefault="00410F91" w:rsidP="002F3B9C">
            <w:pPr>
              <w:pStyle w:val="TableParagraph"/>
              <w:spacing w:line="268" w:lineRule="exact"/>
              <w:ind w:left="110" w:right="93"/>
              <w:jc w:val="both"/>
              <w:rPr>
                <w:sz w:val="24"/>
              </w:rPr>
            </w:pPr>
            <w:r w:rsidRPr="002E32A9">
              <w:rPr>
                <w:sz w:val="24"/>
              </w:rPr>
              <w:t>K1</w:t>
            </w:r>
            <w:r w:rsidRPr="002E32A9">
              <w:rPr>
                <w:spacing w:val="-4"/>
                <w:sz w:val="24"/>
              </w:rPr>
              <w:t xml:space="preserve"> </w:t>
            </w:r>
            <w:r w:rsidRPr="002E32A9">
              <w:rPr>
                <w:spacing w:val="-10"/>
                <w:sz w:val="24"/>
              </w:rPr>
              <w:t>–</w:t>
            </w:r>
            <w:r w:rsidR="00B77D0E">
              <w:rPr>
                <w:spacing w:val="-10"/>
                <w:sz w:val="24"/>
              </w:rPr>
              <w:t xml:space="preserve">общее </w:t>
            </w:r>
            <w:r>
              <w:rPr>
                <w:spacing w:val="-10"/>
                <w:sz w:val="24"/>
              </w:rPr>
              <w:t xml:space="preserve">количество муниципальных образований </w:t>
            </w:r>
          </w:p>
        </w:tc>
        <w:tc>
          <w:tcPr>
            <w:tcW w:w="2409" w:type="dxa"/>
          </w:tcPr>
          <w:p w:rsidR="00410F91" w:rsidRPr="002E32A9" w:rsidRDefault="00410F91" w:rsidP="002F3B9C">
            <w:pPr>
              <w:pStyle w:val="TableParagraph"/>
              <w:ind w:left="233" w:hanging="96"/>
              <w:jc w:val="both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Административн</w:t>
            </w:r>
            <w:r w:rsidRPr="002E32A9">
              <w:rPr>
                <w:sz w:val="24"/>
              </w:rPr>
              <w:t>ая информация</w:t>
            </w:r>
          </w:p>
        </w:tc>
        <w:tc>
          <w:tcPr>
            <w:tcW w:w="1701" w:type="dxa"/>
          </w:tcPr>
          <w:p w:rsidR="00410F91" w:rsidRPr="002E32A9" w:rsidRDefault="00410F91" w:rsidP="002F3B9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ТИРО и ПК</w:t>
            </w:r>
          </w:p>
        </w:tc>
      </w:tr>
      <w:tr w:rsidR="00B77D0E" w:rsidTr="002F3B9C">
        <w:trPr>
          <w:trHeight w:val="840"/>
        </w:trPr>
        <w:tc>
          <w:tcPr>
            <w:tcW w:w="709" w:type="dxa"/>
          </w:tcPr>
          <w:p w:rsidR="00B77D0E" w:rsidRPr="002E32A9" w:rsidRDefault="00B77D0E" w:rsidP="00B77D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6" w:type="dxa"/>
          </w:tcPr>
          <w:p w:rsidR="00B77D0E" w:rsidRPr="000B4283" w:rsidRDefault="00B77D0E" w:rsidP="002F3B9C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общеобразовательных организаций, образовательных организаций дополнительного образования и профессиональных образовательных организаций, реализующих целевую модель наставничества педагогических работников</w:t>
            </w:r>
          </w:p>
        </w:tc>
        <w:tc>
          <w:tcPr>
            <w:tcW w:w="1417" w:type="dxa"/>
          </w:tcPr>
          <w:p w:rsidR="00B77D0E" w:rsidRPr="002E32A9" w:rsidRDefault="00B77D0E" w:rsidP="002F3B9C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Проценты</w:t>
            </w:r>
          </w:p>
        </w:tc>
        <w:tc>
          <w:tcPr>
            <w:tcW w:w="1985" w:type="dxa"/>
          </w:tcPr>
          <w:p w:rsidR="00B77D0E" w:rsidRPr="002E32A9" w:rsidRDefault="00B77D0E" w:rsidP="002F3B9C">
            <w:pPr>
              <w:pStyle w:val="TableParagraph"/>
              <w:ind w:left="184" w:right="167" w:hanging="1"/>
              <w:jc w:val="both"/>
              <w:rPr>
                <w:sz w:val="25"/>
              </w:rPr>
            </w:pPr>
            <w:r>
              <w:rPr>
                <w:sz w:val="25"/>
              </w:rPr>
              <w:t>В течение всего периода</w:t>
            </w:r>
          </w:p>
        </w:tc>
        <w:tc>
          <w:tcPr>
            <w:tcW w:w="1559" w:type="dxa"/>
          </w:tcPr>
          <w:p w:rsidR="00B77D0E" w:rsidRPr="00791EE0" w:rsidRDefault="00791EE0" w:rsidP="002F3B9C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proofErr w:type="gramEnd"/>
            <w:r>
              <w:rPr>
                <w:color w:val="333333"/>
                <w:sz w:val="24"/>
                <w:szCs w:val="24"/>
                <w:shd w:val="clear" w:color="auto" w:fill="FFFFFF"/>
              </w:rPr>
              <w:t>/К2</w:t>
            </w:r>
            <w:r w:rsidRPr="00791EE0">
              <w:rPr>
                <w:color w:val="333333"/>
                <w:sz w:val="24"/>
                <w:szCs w:val="24"/>
                <w:shd w:val="clear" w:color="auto" w:fill="FFFFFF"/>
              </w:rPr>
              <w:t>*100%</w:t>
            </w:r>
            <w:r w:rsidRPr="00791E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91EE0" w:rsidRDefault="00791EE0" w:rsidP="002F3B9C">
            <w:pPr>
              <w:pStyle w:val="TableParagraph"/>
              <w:spacing w:line="268" w:lineRule="exact"/>
              <w:ind w:left="110" w:right="93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proofErr w:type="gram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– количество </w:t>
            </w:r>
            <w:r w:rsidRPr="00791EE0">
              <w:rPr>
                <w:color w:val="333333"/>
                <w:sz w:val="24"/>
                <w:szCs w:val="24"/>
                <w:shd w:val="clear" w:color="auto" w:fill="FFFFFF"/>
              </w:rPr>
              <w:t>образовательных организаций, реализующих систему </w:t>
            </w:r>
            <w:r w:rsidRPr="00791EE0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наставничества</w:t>
            </w:r>
            <w:r w:rsidRPr="00791EE0">
              <w:rPr>
                <w:color w:val="333333"/>
                <w:sz w:val="24"/>
                <w:szCs w:val="24"/>
                <w:shd w:val="clear" w:color="auto" w:fill="FFFFFF"/>
              </w:rPr>
              <w:t> педаг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огических работников, процент; </w:t>
            </w:r>
          </w:p>
          <w:p w:rsidR="00791EE0" w:rsidRPr="00791EE0" w:rsidRDefault="00791EE0" w:rsidP="002F3B9C">
            <w:pPr>
              <w:pStyle w:val="TableParagraph"/>
              <w:spacing w:line="268" w:lineRule="exact"/>
              <w:ind w:left="110" w:right="93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К2-общее количество образовательных организаций республики</w:t>
            </w:r>
          </w:p>
        </w:tc>
        <w:tc>
          <w:tcPr>
            <w:tcW w:w="2409" w:type="dxa"/>
          </w:tcPr>
          <w:p w:rsidR="00B77D0E" w:rsidRPr="002E32A9" w:rsidRDefault="00B77D0E" w:rsidP="002F3B9C">
            <w:pPr>
              <w:pStyle w:val="TableParagraph"/>
              <w:ind w:left="233" w:hanging="96"/>
              <w:jc w:val="both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Административн</w:t>
            </w:r>
            <w:r w:rsidRPr="002E32A9">
              <w:rPr>
                <w:sz w:val="24"/>
              </w:rPr>
              <w:t>ая информация</w:t>
            </w:r>
          </w:p>
        </w:tc>
        <w:tc>
          <w:tcPr>
            <w:tcW w:w="1701" w:type="dxa"/>
          </w:tcPr>
          <w:p w:rsidR="00B77D0E" w:rsidRPr="002E32A9" w:rsidRDefault="00B77D0E" w:rsidP="002F3B9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ТИРО и ПК</w:t>
            </w:r>
          </w:p>
        </w:tc>
      </w:tr>
      <w:tr w:rsidR="00960BC7" w:rsidTr="002F3B9C">
        <w:trPr>
          <w:trHeight w:val="3312"/>
        </w:trPr>
        <w:tc>
          <w:tcPr>
            <w:tcW w:w="709" w:type="dxa"/>
          </w:tcPr>
          <w:p w:rsidR="00960BC7" w:rsidRDefault="00960BC7" w:rsidP="00B77D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6" w:type="dxa"/>
          </w:tcPr>
          <w:p w:rsidR="00960BC7" w:rsidRPr="000B4283" w:rsidRDefault="00960BC7" w:rsidP="00B77D0E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педагогических работников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417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Проценты</w:t>
            </w:r>
          </w:p>
        </w:tc>
        <w:tc>
          <w:tcPr>
            <w:tcW w:w="1985" w:type="dxa"/>
          </w:tcPr>
          <w:p w:rsidR="00960BC7" w:rsidRPr="002E32A9" w:rsidRDefault="00960BC7" w:rsidP="00356873">
            <w:pPr>
              <w:pStyle w:val="TableParagraph"/>
              <w:ind w:left="184" w:right="167" w:hanging="1"/>
              <w:jc w:val="center"/>
              <w:rPr>
                <w:sz w:val="25"/>
              </w:rPr>
            </w:pPr>
            <w:r>
              <w:rPr>
                <w:sz w:val="25"/>
              </w:rPr>
              <w:t>В течение всего периода</w:t>
            </w:r>
          </w:p>
        </w:tc>
        <w:tc>
          <w:tcPr>
            <w:tcW w:w="1559" w:type="dxa"/>
          </w:tcPr>
          <w:p w:rsidR="00960BC7" w:rsidRDefault="00960BC7" w:rsidP="00356873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u w:val="single"/>
              </w:rPr>
            </w:pPr>
            <w:r w:rsidRPr="00410F91">
              <w:rPr>
                <w:sz w:val="24"/>
              </w:rPr>
              <w:t>K1</w:t>
            </w:r>
            <w:r w:rsidRPr="00410F91">
              <w:rPr>
                <w:spacing w:val="-3"/>
                <w:sz w:val="24"/>
              </w:rPr>
              <w:t xml:space="preserve"> </w:t>
            </w:r>
            <w:r w:rsidRPr="00410F91">
              <w:rPr>
                <w:spacing w:val="-2"/>
                <w:sz w:val="24"/>
              </w:rPr>
              <w:t>/K2*100</w:t>
            </w:r>
          </w:p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977" w:type="dxa"/>
          </w:tcPr>
          <w:p w:rsidR="00960BC7" w:rsidRDefault="00960BC7" w:rsidP="00356873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К-количество молодых педагогов до 35 лет, вовлеченных в различные формы поддержки и сопровождения в первые три года работы</w:t>
            </w:r>
          </w:p>
          <w:p w:rsidR="00960BC7" w:rsidRPr="002E32A9" w:rsidRDefault="00960BC7" w:rsidP="00960BC7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 w:rsidRPr="002E32A9">
              <w:rPr>
                <w:sz w:val="24"/>
              </w:rPr>
              <w:t>K1</w:t>
            </w:r>
            <w:r w:rsidRPr="002E32A9">
              <w:rPr>
                <w:spacing w:val="-4"/>
                <w:sz w:val="24"/>
              </w:rPr>
              <w:t xml:space="preserve"> </w:t>
            </w:r>
            <w:r w:rsidRPr="002E32A9">
              <w:rPr>
                <w:spacing w:val="-10"/>
                <w:sz w:val="24"/>
              </w:rPr>
              <w:t>–</w:t>
            </w:r>
            <w:r>
              <w:rPr>
                <w:spacing w:val="-10"/>
                <w:sz w:val="24"/>
              </w:rPr>
              <w:t>общее количество молодых педагогов до 35 лет</w:t>
            </w:r>
          </w:p>
        </w:tc>
        <w:tc>
          <w:tcPr>
            <w:tcW w:w="2409" w:type="dxa"/>
          </w:tcPr>
          <w:p w:rsidR="00960BC7" w:rsidRPr="002E32A9" w:rsidRDefault="00960BC7" w:rsidP="00960B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Персонифицированная информация</w:t>
            </w:r>
          </w:p>
        </w:tc>
        <w:tc>
          <w:tcPr>
            <w:tcW w:w="1701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ТИРО и ПК</w:t>
            </w:r>
          </w:p>
        </w:tc>
      </w:tr>
      <w:tr w:rsidR="00960BC7" w:rsidTr="002F3B9C">
        <w:trPr>
          <w:trHeight w:val="3312"/>
        </w:trPr>
        <w:tc>
          <w:tcPr>
            <w:tcW w:w="709" w:type="dxa"/>
          </w:tcPr>
          <w:p w:rsidR="00960BC7" w:rsidRDefault="00960BC7" w:rsidP="00B77D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6" w:type="dxa"/>
          </w:tcPr>
          <w:p w:rsidR="00960BC7" w:rsidRPr="000B4283" w:rsidRDefault="00960BC7" w:rsidP="00B77D0E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педагогических работников образовательных организаций, прошедших повышение квалификации, в том числе, по программам, включенным в </w:t>
            </w:r>
            <w:proofErr w:type="gramStart"/>
            <w:r>
              <w:rPr>
                <w:sz w:val="24"/>
                <w:szCs w:val="24"/>
              </w:rPr>
              <w:t>ФР</w:t>
            </w:r>
            <w:proofErr w:type="gramEnd"/>
            <w:r>
              <w:rPr>
                <w:sz w:val="24"/>
                <w:szCs w:val="24"/>
              </w:rPr>
              <w:t xml:space="preserve"> ДПП</w:t>
            </w:r>
          </w:p>
        </w:tc>
        <w:tc>
          <w:tcPr>
            <w:tcW w:w="1417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Проценты</w:t>
            </w:r>
          </w:p>
        </w:tc>
        <w:tc>
          <w:tcPr>
            <w:tcW w:w="1985" w:type="dxa"/>
          </w:tcPr>
          <w:p w:rsidR="00960BC7" w:rsidRPr="002E32A9" w:rsidRDefault="00960BC7" w:rsidP="00356873">
            <w:pPr>
              <w:pStyle w:val="TableParagraph"/>
              <w:ind w:left="184" w:right="167" w:hanging="1"/>
              <w:jc w:val="center"/>
              <w:rPr>
                <w:sz w:val="25"/>
              </w:rPr>
            </w:pPr>
            <w:r>
              <w:rPr>
                <w:sz w:val="25"/>
              </w:rPr>
              <w:t>В течение всего периода</w:t>
            </w:r>
          </w:p>
        </w:tc>
        <w:tc>
          <w:tcPr>
            <w:tcW w:w="1559" w:type="dxa"/>
          </w:tcPr>
          <w:p w:rsidR="00960BC7" w:rsidRDefault="00960BC7" w:rsidP="00356873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u w:val="single"/>
              </w:rPr>
            </w:pPr>
            <w:r w:rsidRPr="00410F91">
              <w:rPr>
                <w:sz w:val="24"/>
              </w:rPr>
              <w:t>K1</w:t>
            </w:r>
            <w:r w:rsidRPr="00410F91">
              <w:rPr>
                <w:spacing w:val="-3"/>
                <w:sz w:val="24"/>
              </w:rPr>
              <w:t xml:space="preserve"> </w:t>
            </w:r>
            <w:r w:rsidRPr="00410F91">
              <w:rPr>
                <w:spacing w:val="-2"/>
                <w:sz w:val="24"/>
              </w:rPr>
              <w:t>/K2*100</w:t>
            </w:r>
          </w:p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977" w:type="dxa"/>
          </w:tcPr>
          <w:p w:rsidR="00960BC7" w:rsidRDefault="00960BC7" w:rsidP="00356873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К-количество педагогических работников, </w:t>
            </w:r>
            <w:r>
              <w:rPr>
                <w:sz w:val="24"/>
                <w:szCs w:val="24"/>
              </w:rPr>
              <w:t xml:space="preserve">прошедших повышение квалификации по программам, включенным в </w:t>
            </w:r>
            <w:proofErr w:type="gramStart"/>
            <w:r>
              <w:rPr>
                <w:sz w:val="24"/>
                <w:szCs w:val="24"/>
              </w:rPr>
              <w:t>ФР</w:t>
            </w:r>
            <w:proofErr w:type="gramEnd"/>
            <w:r>
              <w:rPr>
                <w:sz w:val="24"/>
                <w:szCs w:val="24"/>
              </w:rPr>
              <w:t xml:space="preserve"> ДПП</w:t>
            </w:r>
          </w:p>
          <w:p w:rsidR="00960BC7" w:rsidRPr="002E32A9" w:rsidRDefault="00960BC7" w:rsidP="00330D09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 w:rsidRPr="002E32A9">
              <w:rPr>
                <w:sz w:val="24"/>
              </w:rPr>
              <w:t>K1</w:t>
            </w:r>
            <w:r w:rsidRPr="002E32A9">
              <w:rPr>
                <w:spacing w:val="-4"/>
                <w:sz w:val="24"/>
              </w:rPr>
              <w:t xml:space="preserve"> </w:t>
            </w:r>
            <w:r w:rsidRPr="002E32A9">
              <w:rPr>
                <w:spacing w:val="-10"/>
                <w:sz w:val="24"/>
              </w:rPr>
              <w:t>–</w:t>
            </w:r>
            <w:r>
              <w:rPr>
                <w:spacing w:val="-10"/>
                <w:sz w:val="24"/>
              </w:rPr>
              <w:t>общее количество педагогических работников</w:t>
            </w:r>
          </w:p>
        </w:tc>
        <w:tc>
          <w:tcPr>
            <w:tcW w:w="2409" w:type="dxa"/>
          </w:tcPr>
          <w:p w:rsidR="00960BC7" w:rsidRPr="002E32A9" w:rsidRDefault="00960BC7" w:rsidP="003568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Персонифицированная информация</w:t>
            </w:r>
          </w:p>
        </w:tc>
        <w:tc>
          <w:tcPr>
            <w:tcW w:w="1701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ТИРО и ПК</w:t>
            </w:r>
          </w:p>
        </w:tc>
      </w:tr>
      <w:tr w:rsidR="00960BC7" w:rsidTr="002F3B9C">
        <w:trPr>
          <w:trHeight w:val="1408"/>
        </w:trPr>
        <w:tc>
          <w:tcPr>
            <w:tcW w:w="709" w:type="dxa"/>
          </w:tcPr>
          <w:p w:rsidR="00960BC7" w:rsidRDefault="00960BC7" w:rsidP="00B77D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6" w:type="dxa"/>
          </w:tcPr>
          <w:p w:rsidR="00960BC7" w:rsidRPr="000B4283" w:rsidRDefault="00960BC7" w:rsidP="00B77D0E">
            <w:pPr>
              <w:shd w:val="clear" w:color="auto" w:fill="FFFFFF"/>
              <w:spacing w:afterLines="0" w:line="240" w:lineRule="auto"/>
              <w:ind w:left="0"/>
              <w:jc w:val="both"/>
              <w:rPr>
                <w:sz w:val="24"/>
                <w:szCs w:val="24"/>
                <w:lang w:bidi="ru-RU"/>
              </w:rPr>
            </w:pPr>
            <w:r w:rsidRPr="000B4283">
              <w:rPr>
                <w:sz w:val="24"/>
                <w:szCs w:val="24"/>
              </w:rPr>
              <w:t>Доля педагогических работников и управленческих кадров, для которых разработаны индивидуальные образовательные  маршруты на основе результатов диагностики профессиональных компетенций</w:t>
            </w:r>
          </w:p>
        </w:tc>
        <w:tc>
          <w:tcPr>
            <w:tcW w:w="1417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2E32A9">
              <w:rPr>
                <w:spacing w:val="-2"/>
                <w:sz w:val="24"/>
              </w:rPr>
              <w:t>Проценты</w:t>
            </w:r>
          </w:p>
        </w:tc>
        <w:tc>
          <w:tcPr>
            <w:tcW w:w="1985" w:type="dxa"/>
          </w:tcPr>
          <w:p w:rsidR="00960BC7" w:rsidRPr="002E32A9" w:rsidRDefault="00960BC7" w:rsidP="00356873">
            <w:pPr>
              <w:pStyle w:val="TableParagraph"/>
              <w:ind w:left="184" w:right="167" w:hanging="1"/>
              <w:jc w:val="center"/>
              <w:rPr>
                <w:sz w:val="25"/>
              </w:rPr>
            </w:pPr>
            <w:r>
              <w:rPr>
                <w:sz w:val="25"/>
              </w:rPr>
              <w:t>В течение всего периода</w:t>
            </w:r>
          </w:p>
        </w:tc>
        <w:tc>
          <w:tcPr>
            <w:tcW w:w="1559" w:type="dxa"/>
          </w:tcPr>
          <w:p w:rsidR="00960BC7" w:rsidRDefault="00960BC7" w:rsidP="00356873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u w:val="single"/>
              </w:rPr>
            </w:pPr>
            <w:r w:rsidRPr="00410F91">
              <w:rPr>
                <w:sz w:val="24"/>
              </w:rPr>
              <w:t>K1</w:t>
            </w:r>
            <w:r w:rsidRPr="00410F91">
              <w:rPr>
                <w:spacing w:val="-3"/>
                <w:sz w:val="24"/>
              </w:rPr>
              <w:t xml:space="preserve"> </w:t>
            </w:r>
            <w:r w:rsidRPr="00410F91">
              <w:rPr>
                <w:spacing w:val="-2"/>
                <w:sz w:val="24"/>
              </w:rPr>
              <w:t>/K2*100</w:t>
            </w:r>
          </w:p>
          <w:p w:rsidR="00960BC7" w:rsidRPr="002E32A9" w:rsidRDefault="00960BC7" w:rsidP="00356873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977" w:type="dxa"/>
          </w:tcPr>
          <w:p w:rsidR="00960BC7" w:rsidRDefault="00960BC7" w:rsidP="004338A7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К-количество педагогических работников</w:t>
            </w:r>
            <w:r w:rsidR="00330D09">
              <w:rPr>
                <w:sz w:val="24"/>
              </w:rPr>
              <w:t xml:space="preserve"> и управленческих кадров</w:t>
            </w:r>
            <w:r>
              <w:rPr>
                <w:sz w:val="24"/>
              </w:rPr>
              <w:t xml:space="preserve">, </w:t>
            </w:r>
            <w:r w:rsidR="00330D09" w:rsidRPr="000B4283">
              <w:rPr>
                <w:sz w:val="24"/>
                <w:szCs w:val="24"/>
              </w:rPr>
              <w:t>для которых разработаны индивидуальные образовательные  маршруты на основе результатов диагностики профессиональных компетенций</w:t>
            </w:r>
          </w:p>
          <w:p w:rsidR="00960BC7" w:rsidRPr="002E32A9" w:rsidRDefault="00960BC7" w:rsidP="004338A7">
            <w:pPr>
              <w:pStyle w:val="TableParagraph"/>
              <w:spacing w:line="268" w:lineRule="exact"/>
              <w:ind w:left="110" w:right="93"/>
              <w:rPr>
                <w:sz w:val="24"/>
              </w:rPr>
            </w:pPr>
            <w:r w:rsidRPr="002E32A9">
              <w:rPr>
                <w:sz w:val="24"/>
              </w:rPr>
              <w:lastRenderedPageBreak/>
              <w:t>K1</w:t>
            </w:r>
            <w:r w:rsidRPr="002E32A9">
              <w:rPr>
                <w:spacing w:val="-4"/>
                <w:sz w:val="24"/>
              </w:rPr>
              <w:t xml:space="preserve"> </w:t>
            </w:r>
            <w:r w:rsidRPr="002E32A9">
              <w:rPr>
                <w:spacing w:val="-10"/>
                <w:sz w:val="24"/>
              </w:rPr>
              <w:t>–</w:t>
            </w:r>
            <w:r>
              <w:rPr>
                <w:spacing w:val="-10"/>
                <w:sz w:val="24"/>
              </w:rPr>
              <w:t>общее количество педагогических работников</w:t>
            </w:r>
            <w:r w:rsidR="004338A7">
              <w:rPr>
                <w:spacing w:val="-10"/>
                <w:sz w:val="24"/>
              </w:rPr>
              <w:t xml:space="preserve">  и управленческих кадров</w:t>
            </w:r>
          </w:p>
        </w:tc>
        <w:tc>
          <w:tcPr>
            <w:tcW w:w="2409" w:type="dxa"/>
          </w:tcPr>
          <w:p w:rsidR="00960BC7" w:rsidRPr="002E32A9" w:rsidRDefault="00960BC7" w:rsidP="0035687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Персонифицированная информация</w:t>
            </w:r>
          </w:p>
        </w:tc>
        <w:tc>
          <w:tcPr>
            <w:tcW w:w="1701" w:type="dxa"/>
          </w:tcPr>
          <w:p w:rsidR="00960BC7" w:rsidRPr="002E32A9" w:rsidRDefault="00960BC7" w:rsidP="003568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ТИРО и ПК</w:t>
            </w:r>
          </w:p>
        </w:tc>
      </w:tr>
    </w:tbl>
    <w:p w:rsidR="002E32A9" w:rsidRDefault="002E32A9" w:rsidP="009960E3">
      <w:pPr>
        <w:pStyle w:val="af6"/>
        <w:spacing w:before="4"/>
        <w:rPr>
          <w:b/>
          <w:sz w:val="22"/>
        </w:rPr>
      </w:pPr>
    </w:p>
    <w:p w:rsidR="00FA550F" w:rsidRDefault="00FA550F" w:rsidP="002E32A9">
      <w:pPr>
        <w:pStyle w:val="af6"/>
        <w:spacing w:before="4"/>
        <w:rPr>
          <w:b/>
          <w:sz w:val="22"/>
        </w:rPr>
      </w:pPr>
    </w:p>
    <w:p w:rsidR="00FA550F" w:rsidRDefault="00FA550F" w:rsidP="002E32A9">
      <w:pPr>
        <w:pStyle w:val="af6"/>
        <w:spacing w:before="4"/>
        <w:rPr>
          <w:b/>
          <w:sz w:val="22"/>
        </w:rPr>
      </w:pPr>
    </w:p>
    <w:sectPr w:rsidR="00FA550F" w:rsidSect="00802AE3">
      <w:pgSz w:w="16838" w:h="11906" w:orient="landscape"/>
      <w:pgMar w:top="1134" w:right="1812" w:bottom="1134" w:left="1701" w:header="708" w:footer="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17" w:rsidRDefault="00633F17" w:rsidP="009E3BCA">
      <w:pPr>
        <w:spacing w:after="48" w:line="240" w:lineRule="auto"/>
      </w:pPr>
      <w:r>
        <w:separator/>
      </w:r>
    </w:p>
  </w:endnote>
  <w:endnote w:type="continuationSeparator" w:id="0">
    <w:p w:rsidR="00633F17" w:rsidRDefault="00633F17" w:rsidP="009E3BCA">
      <w:pPr>
        <w:spacing w:after="48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0E" w:rsidRDefault="00282663" w:rsidP="009E3BCA">
    <w:pPr>
      <w:pStyle w:val="ab"/>
      <w:spacing w:after="48"/>
      <w:jc w:val="right"/>
    </w:pPr>
    <w:fldSimple w:instr=" PAGE   \* MERGEFORMAT ">
      <w:r w:rsidR="000116B7">
        <w:rPr>
          <w:noProof/>
        </w:rPr>
        <w:t>1</w:t>
      </w:r>
    </w:fldSimple>
  </w:p>
  <w:p w:rsidR="00B77D0E" w:rsidRDefault="00B77D0E" w:rsidP="009E3BCA">
    <w:pPr>
      <w:pStyle w:val="ab"/>
      <w:spacing w:after="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17" w:rsidRDefault="00633F17" w:rsidP="009E3BCA">
      <w:pPr>
        <w:spacing w:after="48" w:line="240" w:lineRule="auto"/>
      </w:pPr>
      <w:r>
        <w:separator/>
      </w:r>
    </w:p>
  </w:footnote>
  <w:footnote w:type="continuationSeparator" w:id="0">
    <w:p w:rsidR="00633F17" w:rsidRDefault="00633F17" w:rsidP="009E3BCA">
      <w:pPr>
        <w:spacing w:after="48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FE9"/>
    <w:multiLevelType w:val="hybridMultilevel"/>
    <w:tmpl w:val="F9C6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B03E2"/>
    <w:multiLevelType w:val="hybridMultilevel"/>
    <w:tmpl w:val="5B32EEEE"/>
    <w:lvl w:ilvl="0" w:tplc="9972471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6CE14239"/>
    <w:multiLevelType w:val="hybridMultilevel"/>
    <w:tmpl w:val="A11AF77A"/>
    <w:lvl w:ilvl="0" w:tplc="B1D8518E">
      <w:start w:val="1"/>
      <w:numFmt w:val="decimal"/>
      <w:lvlText w:val="%1."/>
      <w:lvlJc w:val="left"/>
      <w:pPr>
        <w:ind w:left="1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10BC60">
      <w:start w:val="1"/>
      <w:numFmt w:val="decimal"/>
      <w:lvlText w:val="%2."/>
      <w:lvlJc w:val="left"/>
      <w:pPr>
        <w:ind w:left="61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5"/>
        <w:szCs w:val="25"/>
        <w:lang w:val="ru-RU" w:eastAsia="en-US" w:bidi="ar-SA"/>
      </w:rPr>
    </w:lvl>
    <w:lvl w:ilvl="2" w:tplc="34AAE83E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3" w:tplc="4A12EF1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  <w:lvl w:ilvl="4" w:tplc="B9EE5446">
      <w:numFmt w:val="bullet"/>
      <w:lvlText w:val="•"/>
      <w:lvlJc w:val="left"/>
      <w:pPr>
        <w:ind w:left="9532" w:hanging="360"/>
      </w:pPr>
      <w:rPr>
        <w:rFonts w:hint="default"/>
        <w:lang w:val="ru-RU" w:eastAsia="en-US" w:bidi="ar-SA"/>
      </w:rPr>
    </w:lvl>
    <w:lvl w:ilvl="5" w:tplc="839A2146">
      <w:numFmt w:val="bullet"/>
      <w:lvlText w:val="•"/>
      <w:lvlJc w:val="left"/>
      <w:pPr>
        <w:ind w:left="10663" w:hanging="360"/>
      </w:pPr>
      <w:rPr>
        <w:rFonts w:hint="default"/>
        <w:lang w:val="ru-RU" w:eastAsia="en-US" w:bidi="ar-SA"/>
      </w:rPr>
    </w:lvl>
    <w:lvl w:ilvl="6" w:tplc="C5C0D7E0">
      <w:numFmt w:val="bullet"/>
      <w:lvlText w:val="•"/>
      <w:lvlJc w:val="left"/>
      <w:pPr>
        <w:ind w:left="11794" w:hanging="360"/>
      </w:pPr>
      <w:rPr>
        <w:rFonts w:hint="default"/>
        <w:lang w:val="ru-RU" w:eastAsia="en-US" w:bidi="ar-SA"/>
      </w:rPr>
    </w:lvl>
    <w:lvl w:ilvl="7" w:tplc="2EF288F8">
      <w:numFmt w:val="bullet"/>
      <w:lvlText w:val="•"/>
      <w:lvlJc w:val="left"/>
      <w:pPr>
        <w:ind w:left="12925" w:hanging="360"/>
      </w:pPr>
      <w:rPr>
        <w:rFonts w:hint="default"/>
        <w:lang w:val="ru-RU" w:eastAsia="en-US" w:bidi="ar-SA"/>
      </w:rPr>
    </w:lvl>
    <w:lvl w:ilvl="8" w:tplc="23E20DC2">
      <w:numFmt w:val="bullet"/>
      <w:lvlText w:val="•"/>
      <w:lvlJc w:val="left"/>
      <w:pPr>
        <w:ind w:left="14056" w:hanging="360"/>
      </w:pPr>
      <w:rPr>
        <w:rFonts w:hint="default"/>
        <w:lang w:val="ru-RU" w:eastAsia="en-US" w:bidi="ar-SA"/>
      </w:rPr>
    </w:lvl>
  </w:abstractNum>
  <w:abstractNum w:abstractNumId="4">
    <w:nsid w:val="7A863689"/>
    <w:multiLevelType w:val="hybridMultilevel"/>
    <w:tmpl w:val="F29CE402"/>
    <w:lvl w:ilvl="0" w:tplc="2356FB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F94"/>
    <w:rsid w:val="000004F9"/>
    <w:rsid w:val="000015BD"/>
    <w:rsid w:val="000016D9"/>
    <w:rsid w:val="00001732"/>
    <w:rsid w:val="00001BDE"/>
    <w:rsid w:val="00002BEE"/>
    <w:rsid w:val="00002D22"/>
    <w:rsid w:val="00003D80"/>
    <w:rsid w:val="00003DB1"/>
    <w:rsid w:val="00004637"/>
    <w:rsid w:val="00004BC9"/>
    <w:rsid w:val="00004F01"/>
    <w:rsid w:val="00005087"/>
    <w:rsid w:val="000052B4"/>
    <w:rsid w:val="0000531B"/>
    <w:rsid w:val="000057CC"/>
    <w:rsid w:val="00005BA2"/>
    <w:rsid w:val="00005E58"/>
    <w:rsid w:val="00006477"/>
    <w:rsid w:val="00006B42"/>
    <w:rsid w:val="00006BAB"/>
    <w:rsid w:val="00006E86"/>
    <w:rsid w:val="00006EEC"/>
    <w:rsid w:val="00007B2D"/>
    <w:rsid w:val="000100BE"/>
    <w:rsid w:val="00010112"/>
    <w:rsid w:val="00010308"/>
    <w:rsid w:val="00010B81"/>
    <w:rsid w:val="00010DBC"/>
    <w:rsid w:val="00010FD3"/>
    <w:rsid w:val="00011171"/>
    <w:rsid w:val="000116B7"/>
    <w:rsid w:val="00011887"/>
    <w:rsid w:val="00011E07"/>
    <w:rsid w:val="00012391"/>
    <w:rsid w:val="00012DE7"/>
    <w:rsid w:val="00013144"/>
    <w:rsid w:val="000132C1"/>
    <w:rsid w:val="0001330C"/>
    <w:rsid w:val="0001382D"/>
    <w:rsid w:val="000141A9"/>
    <w:rsid w:val="000141D4"/>
    <w:rsid w:val="000144ED"/>
    <w:rsid w:val="00015065"/>
    <w:rsid w:val="0001520A"/>
    <w:rsid w:val="00015369"/>
    <w:rsid w:val="000158ED"/>
    <w:rsid w:val="00016BC5"/>
    <w:rsid w:val="00016BFF"/>
    <w:rsid w:val="00016C1F"/>
    <w:rsid w:val="00016CC7"/>
    <w:rsid w:val="000172FB"/>
    <w:rsid w:val="0001766A"/>
    <w:rsid w:val="000179EB"/>
    <w:rsid w:val="00017C56"/>
    <w:rsid w:val="000200A3"/>
    <w:rsid w:val="000202D9"/>
    <w:rsid w:val="000206B4"/>
    <w:rsid w:val="000206D4"/>
    <w:rsid w:val="00020752"/>
    <w:rsid w:val="0002098E"/>
    <w:rsid w:val="00020D6A"/>
    <w:rsid w:val="0002150F"/>
    <w:rsid w:val="00022183"/>
    <w:rsid w:val="00022718"/>
    <w:rsid w:val="00022991"/>
    <w:rsid w:val="00022C0D"/>
    <w:rsid w:val="00022EE8"/>
    <w:rsid w:val="000230DB"/>
    <w:rsid w:val="00023446"/>
    <w:rsid w:val="00023658"/>
    <w:rsid w:val="00023828"/>
    <w:rsid w:val="00023D18"/>
    <w:rsid w:val="00024836"/>
    <w:rsid w:val="0002552A"/>
    <w:rsid w:val="00025545"/>
    <w:rsid w:val="000258E9"/>
    <w:rsid w:val="00025A5A"/>
    <w:rsid w:val="00025AA4"/>
    <w:rsid w:val="00025B11"/>
    <w:rsid w:val="00025C78"/>
    <w:rsid w:val="00025ED0"/>
    <w:rsid w:val="00026192"/>
    <w:rsid w:val="00026242"/>
    <w:rsid w:val="00026B35"/>
    <w:rsid w:val="00026D1C"/>
    <w:rsid w:val="00026F72"/>
    <w:rsid w:val="00027471"/>
    <w:rsid w:val="0002751C"/>
    <w:rsid w:val="00030A43"/>
    <w:rsid w:val="00030B96"/>
    <w:rsid w:val="00030CC0"/>
    <w:rsid w:val="00030D2E"/>
    <w:rsid w:val="000314F1"/>
    <w:rsid w:val="00031D83"/>
    <w:rsid w:val="00032C6C"/>
    <w:rsid w:val="000330C6"/>
    <w:rsid w:val="00033644"/>
    <w:rsid w:val="00033867"/>
    <w:rsid w:val="000339AD"/>
    <w:rsid w:val="00034101"/>
    <w:rsid w:val="0003436E"/>
    <w:rsid w:val="00034839"/>
    <w:rsid w:val="00034B04"/>
    <w:rsid w:val="0003597F"/>
    <w:rsid w:val="00035C4D"/>
    <w:rsid w:val="00035E99"/>
    <w:rsid w:val="000361BC"/>
    <w:rsid w:val="000362BA"/>
    <w:rsid w:val="0003648C"/>
    <w:rsid w:val="000366D9"/>
    <w:rsid w:val="00037FBA"/>
    <w:rsid w:val="00040088"/>
    <w:rsid w:val="0004043D"/>
    <w:rsid w:val="000404DE"/>
    <w:rsid w:val="0004057A"/>
    <w:rsid w:val="0004063E"/>
    <w:rsid w:val="00040847"/>
    <w:rsid w:val="00040ECE"/>
    <w:rsid w:val="0004143E"/>
    <w:rsid w:val="00041797"/>
    <w:rsid w:val="00041913"/>
    <w:rsid w:val="00041F64"/>
    <w:rsid w:val="00042322"/>
    <w:rsid w:val="00042355"/>
    <w:rsid w:val="00042681"/>
    <w:rsid w:val="00042964"/>
    <w:rsid w:val="00042D02"/>
    <w:rsid w:val="00043280"/>
    <w:rsid w:val="00043581"/>
    <w:rsid w:val="000438E7"/>
    <w:rsid w:val="00043FE0"/>
    <w:rsid w:val="000440C6"/>
    <w:rsid w:val="00044308"/>
    <w:rsid w:val="00044F9D"/>
    <w:rsid w:val="000457C4"/>
    <w:rsid w:val="000458D4"/>
    <w:rsid w:val="00045A09"/>
    <w:rsid w:val="00045D37"/>
    <w:rsid w:val="00046029"/>
    <w:rsid w:val="00046160"/>
    <w:rsid w:val="000462D4"/>
    <w:rsid w:val="000465E4"/>
    <w:rsid w:val="000465F5"/>
    <w:rsid w:val="000467D4"/>
    <w:rsid w:val="00046C17"/>
    <w:rsid w:val="000471C8"/>
    <w:rsid w:val="00047230"/>
    <w:rsid w:val="000472CC"/>
    <w:rsid w:val="000478AF"/>
    <w:rsid w:val="00047918"/>
    <w:rsid w:val="00050B1D"/>
    <w:rsid w:val="00050DD4"/>
    <w:rsid w:val="00051331"/>
    <w:rsid w:val="00051C35"/>
    <w:rsid w:val="00052903"/>
    <w:rsid w:val="000533D6"/>
    <w:rsid w:val="0005341A"/>
    <w:rsid w:val="00053A1D"/>
    <w:rsid w:val="00053ECB"/>
    <w:rsid w:val="000540B2"/>
    <w:rsid w:val="0005424D"/>
    <w:rsid w:val="00054351"/>
    <w:rsid w:val="000545AE"/>
    <w:rsid w:val="00054891"/>
    <w:rsid w:val="000549E9"/>
    <w:rsid w:val="00055273"/>
    <w:rsid w:val="0005530E"/>
    <w:rsid w:val="000554BF"/>
    <w:rsid w:val="000558B5"/>
    <w:rsid w:val="00055F18"/>
    <w:rsid w:val="0005601D"/>
    <w:rsid w:val="0005637F"/>
    <w:rsid w:val="000563C3"/>
    <w:rsid w:val="00056874"/>
    <w:rsid w:val="00056ECA"/>
    <w:rsid w:val="00056F9F"/>
    <w:rsid w:val="000570C7"/>
    <w:rsid w:val="00057AA6"/>
    <w:rsid w:val="00057BEE"/>
    <w:rsid w:val="000600CB"/>
    <w:rsid w:val="000609D9"/>
    <w:rsid w:val="00060CC3"/>
    <w:rsid w:val="00061111"/>
    <w:rsid w:val="00061844"/>
    <w:rsid w:val="00061CDC"/>
    <w:rsid w:val="000626AE"/>
    <w:rsid w:val="00062873"/>
    <w:rsid w:val="000634DA"/>
    <w:rsid w:val="00063A10"/>
    <w:rsid w:val="000642C1"/>
    <w:rsid w:val="00064405"/>
    <w:rsid w:val="00064417"/>
    <w:rsid w:val="0006447C"/>
    <w:rsid w:val="000646BF"/>
    <w:rsid w:val="000651D9"/>
    <w:rsid w:val="000654E2"/>
    <w:rsid w:val="0006573A"/>
    <w:rsid w:val="000658A1"/>
    <w:rsid w:val="00065A37"/>
    <w:rsid w:val="00065B72"/>
    <w:rsid w:val="00065DB6"/>
    <w:rsid w:val="00065E09"/>
    <w:rsid w:val="000662EC"/>
    <w:rsid w:val="000668EB"/>
    <w:rsid w:val="00066B82"/>
    <w:rsid w:val="000673E5"/>
    <w:rsid w:val="00067CCC"/>
    <w:rsid w:val="000700C2"/>
    <w:rsid w:val="00070C53"/>
    <w:rsid w:val="00070F35"/>
    <w:rsid w:val="0007105E"/>
    <w:rsid w:val="000712F3"/>
    <w:rsid w:val="00071A18"/>
    <w:rsid w:val="00071BB4"/>
    <w:rsid w:val="00071C08"/>
    <w:rsid w:val="00071F00"/>
    <w:rsid w:val="00072632"/>
    <w:rsid w:val="00072783"/>
    <w:rsid w:val="00072A47"/>
    <w:rsid w:val="00073173"/>
    <w:rsid w:val="000736C4"/>
    <w:rsid w:val="00073A12"/>
    <w:rsid w:val="00073B95"/>
    <w:rsid w:val="00074234"/>
    <w:rsid w:val="00074896"/>
    <w:rsid w:val="000749B4"/>
    <w:rsid w:val="00074CEE"/>
    <w:rsid w:val="00074DAD"/>
    <w:rsid w:val="00075CA9"/>
    <w:rsid w:val="00075D6F"/>
    <w:rsid w:val="00076754"/>
    <w:rsid w:val="00076FAA"/>
    <w:rsid w:val="000772C0"/>
    <w:rsid w:val="000772F2"/>
    <w:rsid w:val="000775BA"/>
    <w:rsid w:val="0007774C"/>
    <w:rsid w:val="00077D30"/>
    <w:rsid w:val="000800B3"/>
    <w:rsid w:val="00080A20"/>
    <w:rsid w:val="00080E70"/>
    <w:rsid w:val="00080F1A"/>
    <w:rsid w:val="00081365"/>
    <w:rsid w:val="00081A5C"/>
    <w:rsid w:val="000822BD"/>
    <w:rsid w:val="000822D1"/>
    <w:rsid w:val="00082FD3"/>
    <w:rsid w:val="0008307B"/>
    <w:rsid w:val="00083840"/>
    <w:rsid w:val="0008391C"/>
    <w:rsid w:val="00083A4E"/>
    <w:rsid w:val="00083D20"/>
    <w:rsid w:val="00083EEF"/>
    <w:rsid w:val="0008490B"/>
    <w:rsid w:val="00084A31"/>
    <w:rsid w:val="00084B51"/>
    <w:rsid w:val="000851BC"/>
    <w:rsid w:val="00085698"/>
    <w:rsid w:val="000856C0"/>
    <w:rsid w:val="000857B0"/>
    <w:rsid w:val="00085A09"/>
    <w:rsid w:val="00086BD0"/>
    <w:rsid w:val="00086D7D"/>
    <w:rsid w:val="0008700D"/>
    <w:rsid w:val="00087A76"/>
    <w:rsid w:val="00090507"/>
    <w:rsid w:val="00090A2A"/>
    <w:rsid w:val="00090EDB"/>
    <w:rsid w:val="000912FC"/>
    <w:rsid w:val="00091E2F"/>
    <w:rsid w:val="00092DBB"/>
    <w:rsid w:val="00092E51"/>
    <w:rsid w:val="00093065"/>
    <w:rsid w:val="000932E8"/>
    <w:rsid w:val="000935E9"/>
    <w:rsid w:val="00094944"/>
    <w:rsid w:val="00094C3C"/>
    <w:rsid w:val="00094C8A"/>
    <w:rsid w:val="00094D83"/>
    <w:rsid w:val="00094F2F"/>
    <w:rsid w:val="00096A7B"/>
    <w:rsid w:val="00097096"/>
    <w:rsid w:val="0009717E"/>
    <w:rsid w:val="00097316"/>
    <w:rsid w:val="00097520"/>
    <w:rsid w:val="000979EE"/>
    <w:rsid w:val="000A0672"/>
    <w:rsid w:val="000A1D83"/>
    <w:rsid w:val="000A1DF3"/>
    <w:rsid w:val="000A1E0E"/>
    <w:rsid w:val="000A201C"/>
    <w:rsid w:val="000A24BD"/>
    <w:rsid w:val="000A24EF"/>
    <w:rsid w:val="000A2661"/>
    <w:rsid w:val="000A27AC"/>
    <w:rsid w:val="000A27C6"/>
    <w:rsid w:val="000A2BBF"/>
    <w:rsid w:val="000A316B"/>
    <w:rsid w:val="000A38B3"/>
    <w:rsid w:val="000A431E"/>
    <w:rsid w:val="000A44FA"/>
    <w:rsid w:val="000A47ED"/>
    <w:rsid w:val="000A4BBB"/>
    <w:rsid w:val="000A4D99"/>
    <w:rsid w:val="000A5030"/>
    <w:rsid w:val="000A51F5"/>
    <w:rsid w:val="000A5425"/>
    <w:rsid w:val="000A57C3"/>
    <w:rsid w:val="000A58E6"/>
    <w:rsid w:val="000A58F4"/>
    <w:rsid w:val="000A60A4"/>
    <w:rsid w:val="000A61CD"/>
    <w:rsid w:val="000A62A9"/>
    <w:rsid w:val="000A6426"/>
    <w:rsid w:val="000A669C"/>
    <w:rsid w:val="000A6855"/>
    <w:rsid w:val="000A7D24"/>
    <w:rsid w:val="000B0353"/>
    <w:rsid w:val="000B03A4"/>
    <w:rsid w:val="000B0465"/>
    <w:rsid w:val="000B04A3"/>
    <w:rsid w:val="000B0920"/>
    <w:rsid w:val="000B0B00"/>
    <w:rsid w:val="000B0B24"/>
    <w:rsid w:val="000B0E45"/>
    <w:rsid w:val="000B1390"/>
    <w:rsid w:val="000B151C"/>
    <w:rsid w:val="000B165A"/>
    <w:rsid w:val="000B1901"/>
    <w:rsid w:val="000B1C96"/>
    <w:rsid w:val="000B200E"/>
    <w:rsid w:val="000B2489"/>
    <w:rsid w:val="000B24B5"/>
    <w:rsid w:val="000B2C31"/>
    <w:rsid w:val="000B3404"/>
    <w:rsid w:val="000B3794"/>
    <w:rsid w:val="000B38D1"/>
    <w:rsid w:val="000B3C3A"/>
    <w:rsid w:val="000B4283"/>
    <w:rsid w:val="000B4403"/>
    <w:rsid w:val="000B470F"/>
    <w:rsid w:val="000B490B"/>
    <w:rsid w:val="000B4C23"/>
    <w:rsid w:val="000B4CFC"/>
    <w:rsid w:val="000B557D"/>
    <w:rsid w:val="000B5736"/>
    <w:rsid w:val="000B5E5A"/>
    <w:rsid w:val="000B6030"/>
    <w:rsid w:val="000B65C4"/>
    <w:rsid w:val="000B6AEE"/>
    <w:rsid w:val="000B6F2C"/>
    <w:rsid w:val="000B7DBE"/>
    <w:rsid w:val="000C02B6"/>
    <w:rsid w:val="000C0441"/>
    <w:rsid w:val="000C0BE2"/>
    <w:rsid w:val="000C1558"/>
    <w:rsid w:val="000C1676"/>
    <w:rsid w:val="000C1C54"/>
    <w:rsid w:val="000C1EB4"/>
    <w:rsid w:val="000C1F5A"/>
    <w:rsid w:val="000C20D6"/>
    <w:rsid w:val="000C27D1"/>
    <w:rsid w:val="000C2830"/>
    <w:rsid w:val="000C2E11"/>
    <w:rsid w:val="000C3153"/>
    <w:rsid w:val="000C33B3"/>
    <w:rsid w:val="000C39BD"/>
    <w:rsid w:val="000C3F12"/>
    <w:rsid w:val="000C400D"/>
    <w:rsid w:val="000C412E"/>
    <w:rsid w:val="000C430B"/>
    <w:rsid w:val="000C4651"/>
    <w:rsid w:val="000C49A1"/>
    <w:rsid w:val="000C4D71"/>
    <w:rsid w:val="000C5717"/>
    <w:rsid w:val="000C5F49"/>
    <w:rsid w:val="000C6405"/>
    <w:rsid w:val="000C6757"/>
    <w:rsid w:val="000C6F50"/>
    <w:rsid w:val="000C70BF"/>
    <w:rsid w:val="000C7564"/>
    <w:rsid w:val="000C756A"/>
    <w:rsid w:val="000C7810"/>
    <w:rsid w:val="000C7C9B"/>
    <w:rsid w:val="000C7E71"/>
    <w:rsid w:val="000C7E98"/>
    <w:rsid w:val="000C7F0E"/>
    <w:rsid w:val="000D0429"/>
    <w:rsid w:val="000D04EF"/>
    <w:rsid w:val="000D06D3"/>
    <w:rsid w:val="000D13C6"/>
    <w:rsid w:val="000D18E8"/>
    <w:rsid w:val="000D20FA"/>
    <w:rsid w:val="000D276E"/>
    <w:rsid w:val="000D2774"/>
    <w:rsid w:val="000D2ACA"/>
    <w:rsid w:val="000D30F8"/>
    <w:rsid w:val="000D3414"/>
    <w:rsid w:val="000D3587"/>
    <w:rsid w:val="000D371E"/>
    <w:rsid w:val="000D3A25"/>
    <w:rsid w:val="000D3FD1"/>
    <w:rsid w:val="000D4C28"/>
    <w:rsid w:val="000D5482"/>
    <w:rsid w:val="000D5A6B"/>
    <w:rsid w:val="000D5C85"/>
    <w:rsid w:val="000D605A"/>
    <w:rsid w:val="000D61CF"/>
    <w:rsid w:val="000D6298"/>
    <w:rsid w:val="000D6740"/>
    <w:rsid w:val="000D67F6"/>
    <w:rsid w:val="000D6870"/>
    <w:rsid w:val="000D68CE"/>
    <w:rsid w:val="000D7058"/>
    <w:rsid w:val="000D70E6"/>
    <w:rsid w:val="000D75EF"/>
    <w:rsid w:val="000D7643"/>
    <w:rsid w:val="000D76A1"/>
    <w:rsid w:val="000D784D"/>
    <w:rsid w:val="000D7913"/>
    <w:rsid w:val="000D7F6D"/>
    <w:rsid w:val="000D7F7D"/>
    <w:rsid w:val="000E0107"/>
    <w:rsid w:val="000E03F3"/>
    <w:rsid w:val="000E0959"/>
    <w:rsid w:val="000E0D5B"/>
    <w:rsid w:val="000E1A6C"/>
    <w:rsid w:val="000E1AE0"/>
    <w:rsid w:val="000E1E0A"/>
    <w:rsid w:val="000E2237"/>
    <w:rsid w:val="000E29BB"/>
    <w:rsid w:val="000E2A52"/>
    <w:rsid w:val="000E2BB6"/>
    <w:rsid w:val="000E2FD2"/>
    <w:rsid w:val="000E3342"/>
    <w:rsid w:val="000E34FC"/>
    <w:rsid w:val="000E38FF"/>
    <w:rsid w:val="000E3B0A"/>
    <w:rsid w:val="000E40C9"/>
    <w:rsid w:val="000E410D"/>
    <w:rsid w:val="000E4120"/>
    <w:rsid w:val="000E415B"/>
    <w:rsid w:val="000E42B9"/>
    <w:rsid w:val="000E467A"/>
    <w:rsid w:val="000E4855"/>
    <w:rsid w:val="000E4C94"/>
    <w:rsid w:val="000E5DEE"/>
    <w:rsid w:val="000E6048"/>
    <w:rsid w:val="000E60C3"/>
    <w:rsid w:val="000E658B"/>
    <w:rsid w:val="000E7CE1"/>
    <w:rsid w:val="000F0B8E"/>
    <w:rsid w:val="000F0C77"/>
    <w:rsid w:val="000F0DA2"/>
    <w:rsid w:val="000F3206"/>
    <w:rsid w:val="000F3DF2"/>
    <w:rsid w:val="000F42CB"/>
    <w:rsid w:val="000F54BF"/>
    <w:rsid w:val="000F57D6"/>
    <w:rsid w:val="000F5A9F"/>
    <w:rsid w:val="000F683E"/>
    <w:rsid w:val="000F68B3"/>
    <w:rsid w:val="000F7028"/>
    <w:rsid w:val="000F780D"/>
    <w:rsid w:val="00100C0F"/>
    <w:rsid w:val="00100F25"/>
    <w:rsid w:val="00100F4C"/>
    <w:rsid w:val="00100F82"/>
    <w:rsid w:val="0010159A"/>
    <w:rsid w:val="0010169C"/>
    <w:rsid w:val="00101BE1"/>
    <w:rsid w:val="00101F5A"/>
    <w:rsid w:val="001022A4"/>
    <w:rsid w:val="00102526"/>
    <w:rsid w:val="001026AE"/>
    <w:rsid w:val="00102E46"/>
    <w:rsid w:val="00102F46"/>
    <w:rsid w:val="001031FD"/>
    <w:rsid w:val="00103977"/>
    <w:rsid w:val="00104371"/>
    <w:rsid w:val="00104AA2"/>
    <w:rsid w:val="00104D4D"/>
    <w:rsid w:val="00104DB3"/>
    <w:rsid w:val="0010508E"/>
    <w:rsid w:val="00105416"/>
    <w:rsid w:val="00105475"/>
    <w:rsid w:val="001058CF"/>
    <w:rsid w:val="00105C1A"/>
    <w:rsid w:val="00105C5E"/>
    <w:rsid w:val="00106425"/>
    <w:rsid w:val="00107166"/>
    <w:rsid w:val="00107373"/>
    <w:rsid w:val="00107FDF"/>
    <w:rsid w:val="00110117"/>
    <w:rsid w:val="001103F5"/>
    <w:rsid w:val="001105DC"/>
    <w:rsid w:val="0011072B"/>
    <w:rsid w:val="00110AA0"/>
    <w:rsid w:val="00110E61"/>
    <w:rsid w:val="0011142F"/>
    <w:rsid w:val="00111876"/>
    <w:rsid w:val="00111B6A"/>
    <w:rsid w:val="0011208E"/>
    <w:rsid w:val="00112FCD"/>
    <w:rsid w:val="00113A60"/>
    <w:rsid w:val="00114023"/>
    <w:rsid w:val="0011450F"/>
    <w:rsid w:val="00114593"/>
    <w:rsid w:val="001149FB"/>
    <w:rsid w:val="00114A76"/>
    <w:rsid w:val="00114B2B"/>
    <w:rsid w:val="00114D35"/>
    <w:rsid w:val="00115366"/>
    <w:rsid w:val="00115785"/>
    <w:rsid w:val="00115B42"/>
    <w:rsid w:val="00115B60"/>
    <w:rsid w:val="00115DE3"/>
    <w:rsid w:val="00115F38"/>
    <w:rsid w:val="0011646E"/>
    <w:rsid w:val="001168B9"/>
    <w:rsid w:val="00116B9A"/>
    <w:rsid w:val="00117A34"/>
    <w:rsid w:val="00117BEE"/>
    <w:rsid w:val="00117EC5"/>
    <w:rsid w:val="00120502"/>
    <w:rsid w:val="00120AEF"/>
    <w:rsid w:val="00120DFF"/>
    <w:rsid w:val="00120F95"/>
    <w:rsid w:val="00121471"/>
    <w:rsid w:val="001218A4"/>
    <w:rsid w:val="00121E4B"/>
    <w:rsid w:val="00122221"/>
    <w:rsid w:val="00122254"/>
    <w:rsid w:val="001228D2"/>
    <w:rsid w:val="00123955"/>
    <w:rsid w:val="0012421A"/>
    <w:rsid w:val="00124561"/>
    <w:rsid w:val="00125078"/>
    <w:rsid w:val="00125A65"/>
    <w:rsid w:val="00125B59"/>
    <w:rsid w:val="00126981"/>
    <w:rsid w:val="0012741E"/>
    <w:rsid w:val="001274CA"/>
    <w:rsid w:val="00127548"/>
    <w:rsid w:val="00127682"/>
    <w:rsid w:val="0013022E"/>
    <w:rsid w:val="00130231"/>
    <w:rsid w:val="001306A5"/>
    <w:rsid w:val="00130787"/>
    <w:rsid w:val="00130B03"/>
    <w:rsid w:val="00132021"/>
    <w:rsid w:val="00132603"/>
    <w:rsid w:val="00132703"/>
    <w:rsid w:val="00132C4E"/>
    <w:rsid w:val="00133598"/>
    <w:rsid w:val="00133972"/>
    <w:rsid w:val="00133E6C"/>
    <w:rsid w:val="00134621"/>
    <w:rsid w:val="001348BB"/>
    <w:rsid w:val="001349F3"/>
    <w:rsid w:val="00134D39"/>
    <w:rsid w:val="00135374"/>
    <w:rsid w:val="001353F8"/>
    <w:rsid w:val="00135633"/>
    <w:rsid w:val="00135E69"/>
    <w:rsid w:val="00136347"/>
    <w:rsid w:val="001370A1"/>
    <w:rsid w:val="00137B0C"/>
    <w:rsid w:val="00137BBE"/>
    <w:rsid w:val="00137C25"/>
    <w:rsid w:val="00137FF3"/>
    <w:rsid w:val="0014004E"/>
    <w:rsid w:val="00140819"/>
    <w:rsid w:val="001418FF"/>
    <w:rsid w:val="00142008"/>
    <w:rsid w:val="001422AE"/>
    <w:rsid w:val="00142961"/>
    <w:rsid w:val="00142B59"/>
    <w:rsid w:val="00142BB4"/>
    <w:rsid w:val="0014307F"/>
    <w:rsid w:val="0014321E"/>
    <w:rsid w:val="00143326"/>
    <w:rsid w:val="0014394F"/>
    <w:rsid w:val="001441D9"/>
    <w:rsid w:val="0014448A"/>
    <w:rsid w:val="0014456C"/>
    <w:rsid w:val="00144C14"/>
    <w:rsid w:val="00145C7C"/>
    <w:rsid w:val="00146348"/>
    <w:rsid w:val="00146847"/>
    <w:rsid w:val="00146855"/>
    <w:rsid w:val="00146AED"/>
    <w:rsid w:val="001474DA"/>
    <w:rsid w:val="00147A07"/>
    <w:rsid w:val="00150271"/>
    <w:rsid w:val="001506FD"/>
    <w:rsid w:val="001507DD"/>
    <w:rsid w:val="00150B06"/>
    <w:rsid w:val="00150B6B"/>
    <w:rsid w:val="0015110C"/>
    <w:rsid w:val="00151354"/>
    <w:rsid w:val="00151F4D"/>
    <w:rsid w:val="00152C2A"/>
    <w:rsid w:val="00152D35"/>
    <w:rsid w:val="00153587"/>
    <w:rsid w:val="00153644"/>
    <w:rsid w:val="00153A48"/>
    <w:rsid w:val="00153DB4"/>
    <w:rsid w:val="00153DFE"/>
    <w:rsid w:val="00155690"/>
    <w:rsid w:val="001557FA"/>
    <w:rsid w:val="00155992"/>
    <w:rsid w:val="00155BAD"/>
    <w:rsid w:val="00156681"/>
    <w:rsid w:val="00156808"/>
    <w:rsid w:val="001569BF"/>
    <w:rsid w:val="00156E29"/>
    <w:rsid w:val="00156E36"/>
    <w:rsid w:val="00157658"/>
    <w:rsid w:val="00157EA8"/>
    <w:rsid w:val="00157FCB"/>
    <w:rsid w:val="00160F92"/>
    <w:rsid w:val="001622B9"/>
    <w:rsid w:val="0016258F"/>
    <w:rsid w:val="00162AE3"/>
    <w:rsid w:val="00162F5F"/>
    <w:rsid w:val="00163339"/>
    <w:rsid w:val="0016342F"/>
    <w:rsid w:val="00163886"/>
    <w:rsid w:val="00163D10"/>
    <w:rsid w:val="001641B7"/>
    <w:rsid w:val="00164291"/>
    <w:rsid w:val="0016440E"/>
    <w:rsid w:val="001649AB"/>
    <w:rsid w:val="001653F0"/>
    <w:rsid w:val="0016570A"/>
    <w:rsid w:val="001657C7"/>
    <w:rsid w:val="00165A6E"/>
    <w:rsid w:val="00165DB5"/>
    <w:rsid w:val="0016603C"/>
    <w:rsid w:val="00166F99"/>
    <w:rsid w:val="001673A5"/>
    <w:rsid w:val="00167A19"/>
    <w:rsid w:val="00167EE2"/>
    <w:rsid w:val="00170DE3"/>
    <w:rsid w:val="00170FE0"/>
    <w:rsid w:val="00171031"/>
    <w:rsid w:val="001715A1"/>
    <w:rsid w:val="001716CE"/>
    <w:rsid w:val="0017174C"/>
    <w:rsid w:val="00171CB4"/>
    <w:rsid w:val="00172242"/>
    <w:rsid w:val="001722D7"/>
    <w:rsid w:val="00172F48"/>
    <w:rsid w:val="00173A75"/>
    <w:rsid w:val="0017542C"/>
    <w:rsid w:val="001757B5"/>
    <w:rsid w:val="00176232"/>
    <w:rsid w:val="00176265"/>
    <w:rsid w:val="001764BC"/>
    <w:rsid w:val="001765E0"/>
    <w:rsid w:val="00176C5B"/>
    <w:rsid w:val="00176C5F"/>
    <w:rsid w:val="00176D67"/>
    <w:rsid w:val="00176E67"/>
    <w:rsid w:val="001771CB"/>
    <w:rsid w:val="00177E26"/>
    <w:rsid w:val="00181682"/>
    <w:rsid w:val="00182019"/>
    <w:rsid w:val="001823EF"/>
    <w:rsid w:val="001827BA"/>
    <w:rsid w:val="00182D78"/>
    <w:rsid w:val="00183544"/>
    <w:rsid w:val="001839CC"/>
    <w:rsid w:val="00183C02"/>
    <w:rsid w:val="00183DF5"/>
    <w:rsid w:val="0018408C"/>
    <w:rsid w:val="00184165"/>
    <w:rsid w:val="00184A0E"/>
    <w:rsid w:val="00184A97"/>
    <w:rsid w:val="00184D70"/>
    <w:rsid w:val="00184F82"/>
    <w:rsid w:val="001852B4"/>
    <w:rsid w:val="0018539B"/>
    <w:rsid w:val="00185456"/>
    <w:rsid w:val="00185664"/>
    <w:rsid w:val="001856B9"/>
    <w:rsid w:val="00185BD8"/>
    <w:rsid w:val="001864C0"/>
    <w:rsid w:val="001868E8"/>
    <w:rsid w:val="00187259"/>
    <w:rsid w:val="001872C5"/>
    <w:rsid w:val="001875D9"/>
    <w:rsid w:val="00187845"/>
    <w:rsid w:val="001878FE"/>
    <w:rsid w:val="00190013"/>
    <w:rsid w:val="001903A1"/>
    <w:rsid w:val="00190837"/>
    <w:rsid w:val="00190D86"/>
    <w:rsid w:val="00190E2D"/>
    <w:rsid w:val="0019121F"/>
    <w:rsid w:val="00191478"/>
    <w:rsid w:val="0019155A"/>
    <w:rsid w:val="0019194D"/>
    <w:rsid w:val="00191B66"/>
    <w:rsid w:val="00191CFF"/>
    <w:rsid w:val="001921EB"/>
    <w:rsid w:val="001927B0"/>
    <w:rsid w:val="0019295F"/>
    <w:rsid w:val="00192BBA"/>
    <w:rsid w:val="00192E33"/>
    <w:rsid w:val="00193306"/>
    <w:rsid w:val="0019367B"/>
    <w:rsid w:val="00193871"/>
    <w:rsid w:val="00194466"/>
    <w:rsid w:val="00194B8F"/>
    <w:rsid w:val="00194D8C"/>
    <w:rsid w:val="00195454"/>
    <w:rsid w:val="00195C39"/>
    <w:rsid w:val="00196612"/>
    <w:rsid w:val="001966B8"/>
    <w:rsid w:val="0019799E"/>
    <w:rsid w:val="00197DB8"/>
    <w:rsid w:val="001A05D9"/>
    <w:rsid w:val="001A08E6"/>
    <w:rsid w:val="001A0D42"/>
    <w:rsid w:val="001A103F"/>
    <w:rsid w:val="001A1510"/>
    <w:rsid w:val="001A2A42"/>
    <w:rsid w:val="001A2CE4"/>
    <w:rsid w:val="001A2FB6"/>
    <w:rsid w:val="001A305E"/>
    <w:rsid w:val="001A3429"/>
    <w:rsid w:val="001A349E"/>
    <w:rsid w:val="001A3B93"/>
    <w:rsid w:val="001A3E59"/>
    <w:rsid w:val="001A3FEB"/>
    <w:rsid w:val="001A4024"/>
    <w:rsid w:val="001A4DA5"/>
    <w:rsid w:val="001A5195"/>
    <w:rsid w:val="001A51F4"/>
    <w:rsid w:val="001A5FA4"/>
    <w:rsid w:val="001A5FA5"/>
    <w:rsid w:val="001A61E6"/>
    <w:rsid w:val="001A65D6"/>
    <w:rsid w:val="001A683E"/>
    <w:rsid w:val="001A6C97"/>
    <w:rsid w:val="001A719C"/>
    <w:rsid w:val="001A758F"/>
    <w:rsid w:val="001A7641"/>
    <w:rsid w:val="001A7857"/>
    <w:rsid w:val="001A7B65"/>
    <w:rsid w:val="001A7B85"/>
    <w:rsid w:val="001B03BD"/>
    <w:rsid w:val="001B05FB"/>
    <w:rsid w:val="001B06F2"/>
    <w:rsid w:val="001B1679"/>
    <w:rsid w:val="001B2272"/>
    <w:rsid w:val="001B2A18"/>
    <w:rsid w:val="001B3242"/>
    <w:rsid w:val="001B4107"/>
    <w:rsid w:val="001B415F"/>
    <w:rsid w:val="001B416E"/>
    <w:rsid w:val="001B41B7"/>
    <w:rsid w:val="001B420B"/>
    <w:rsid w:val="001B4303"/>
    <w:rsid w:val="001B449C"/>
    <w:rsid w:val="001B4A8A"/>
    <w:rsid w:val="001B515B"/>
    <w:rsid w:val="001B5319"/>
    <w:rsid w:val="001B5476"/>
    <w:rsid w:val="001B5C0B"/>
    <w:rsid w:val="001B6849"/>
    <w:rsid w:val="001B68EC"/>
    <w:rsid w:val="001B69DC"/>
    <w:rsid w:val="001B6A00"/>
    <w:rsid w:val="001B7038"/>
    <w:rsid w:val="001B776C"/>
    <w:rsid w:val="001B7B87"/>
    <w:rsid w:val="001B7ED4"/>
    <w:rsid w:val="001B7F5E"/>
    <w:rsid w:val="001C0000"/>
    <w:rsid w:val="001C01C5"/>
    <w:rsid w:val="001C068C"/>
    <w:rsid w:val="001C0F3B"/>
    <w:rsid w:val="001C1593"/>
    <w:rsid w:val="001C15E1"/>
    <w:rsid w:val="001C18DB"/>
    <w:rsid w:val="001C19E1"/>
    <w:rsid w:val="001C1C7C"/>
    <w:rsid w:val="001C1D70"/>
    <w:rsid w:val="001C21E4"/>
    <w:rsid w:val="001C225F"/>
    <w:rsid w:val="001C23F9"/>
    <w:rsid w:val="001C2AE3"/>
    <w:rsid w:val="001C3B17"/>
    <w:rsid w:val="001C3B46"/>
    <w:rsid w:val="001C4162"/>
    <w:rsid w:val="001C464A"/>
    <w:rsid w:val="001C4821"/>
    <w:rsid w:val="001C483F"/>
    <w:rsid w:val="001C4A25"/>
    <w:rsid w:val="001C6059"/>
    <w:rsid w:val="001C6104"/>
    <w:rsid w:val="001C63DD"/>
    <w:rsid w:val="001C640A"/>
    <w:rsid w:val="001C6AE6"/>
    <w:rsid w:val="001C6C77"/>
    <w:rsid w:val="001C7058"/>
    <w:rsid w:val="001C76A9"/>
    <w:rsid w:val="001C7996"/>
    <w:rsid w:val="001C7A49"/>
    <w:rsid w:val="001D0785"/>
    <w:rsid w:val="001D082C"/>
    <w:rsid w:val="001D0CD8"/>
    <w:rsid w:val="001D0D92"/>
    <w:rsid w:val="001D1017"/>
    <w:rsid w:val="001D17ED"/>
    <w:rsid w:val="001D1961"/>
    <w:rsid w:val="001D19ED"/>
    <w:rsid w:val="001D2734"/>
    <w:rsid w:val="001D2AA5"/>
    <w:rsid w:val="001D3058"/>
    <w:rsid w:val="001D3D53"/>
    <w:rsid w:val="001D411B"/>
    <w:rsid w:val="001D448D"/>
    <w:rsid w:val="001D4AA8"/>
    <w:rsid w:val="001D4B58"/>
    <w:rsid w:val="001D5059"/>
    <w:rsid w:val="001D59F6"/>
    <w:rsid w:val="001D5EEC"/>
    <w:rsid w:val="001D606F"/>
    <w:rsid w:val="001D61D4"/>
    <w:rsid w:val="001D66EB"/>
    <w:rsid w:val="001D6E8B"/>
    <w:rsid w:val="001D728C"/>
    <w:rsid w:val="001D75A5"/>
    <w:rsid w:val="001D7C7E"/>
    <w:rsid w:val="001E041F"/>
    <w:rsid w:val="001E06D6"/>
    <w:rsid w:val="001E1576"/>
    <w:rsid w:val="001E16CD"/>
    <w:rsid w:val="001E18F9"/>
    <w:rsid w:val="001E1960"/>
    <w:rsid w:val="001E1F84"/>
    <w:rsid w:val="001E212B"/>
    <w:rsid w:val="001E221C"/>
    <w:rsid w:val="001E24BA"/>
    <w:rsid w:val="001E32D6"/>
    <w:rsid w:val="001E341B"/>
    <w:rsid w:val="001E391F"/>
    <w:rsid w:val="001E3B75"/>
    <w:rsid w:val="001E3B9E"/>
    <w:rsid w:val="001E3DB1"/>
    <w:rsid w:val="001E486E"/>
    <w:rsid w:val="001E4BC8"/>
    <w:rsid w:val="001E4D8B"/>
    <w:rsid w:val="001E5233"/>
    <w:rsid w:val="001E53BD"/>
    <w:rsid w:val="001E556E"/>
    <w:rsid w:val="001E5E53"/>
    <w:rsid w:val="001E5E6E"/>
    <w:rsid w:val="001E5F8E"/>
    <w:rsid w:val="001E63C3"/>
    <w:rsid w:val="001E6B52"/>
    <w:rsid w:val="001E7470"/>
    <w:rsid w:val="001E7856"/>
    <w:rsid w:val="001E7BC8"/>
    <w:rsid w:val="001E7BDC"/>
    <w:rsid w:val="001E7EBE"/>
    <w:rsid w:val="001F02E4"/>
    <w:rsid w:val="001F0305"/>
    <w:rsid w:val="001F07B7"/>
    <w:rsid w:val="001F0833"/>
    <w:rsid w:val="001F0F0D"/>
    <w:rsid w:val="001F10FF"/>
    <w:rsid w:val="001F11D6"/>
    <w:rsid w:val="001F1349"/>
    <w:rsid w:val="001F16C5"/>
    <w:rsid w:val="001F18A1"/>
    <w:rsid w:val="001F2039"/>
    <w:rsid w:val="001F2697"/>
    <w:rsid w:val="001F278E"/>
    <w:rsid w:val="001F3AFC"/>
    <w:rsid w:val="001F4077"/>
    <w:rsid w:val="001F4448"/>
    <w:rsid w:val="001F4615"/>
    <w:rsid w:val="001F4D73"/>
    <w:rsid w:val="001F4ECB"/>
    <w:rsid w:val="001F4F8D"/>
    <w:rsid w:val="001F524B"/>
    <w:rsid w:val="001F53C9"/>
    <w:rsid w:val="001F57E7"/>
    <w:rsid w:val="001F5A50"/>
    <w:rsid w:val="001F5A6D"/>
    <w:rsid w:val="001F5C47"/>
    <w:rsid w:val="001F5CE2"/>
    <w:rsid w:val="001F5EE8"/>
    <w:rsid w:val="001F6030"/>
    <w:rsid w:val="001F6DE7"/>
    <w:rsid w:val="001F74F5"/>
    <w:rsid w:val="001F7DCF"/>
    <w:rsid w:val="00200967"/>
    <w:rsid w:val="00200F92"/>
    <w:rsid w:val="0020105D"/>
    <w:rsid w:val="0020121A"/>
    <w:rsid w:val="002013D0"/>
    <w:rsid w:val="002016E6"/>
    <w:rsid w:val="00201770"/>
    <w:rsid w:val="002017C5"/>
    <w:rsid w:val="002017E6"/>
    <w:rsid w:val="00201D2A"/>
    <w:rsid w:val="00201D33"/>
    <w:rsid w:val="002020C5"/>
    <w:rsid w:val="00202247"/>
    <w:rsid w:val="00202391"/>
    <w:rsid w:val="0020260A"/>
    <w:rsid w:val="00202911"/>
    <w:rsid w:val="00202D13"/>
    <w:rsid w:val="00202DD5"/>
    <w:rsid w:val="00203619"/>
    <w:rsid w:val="0020364F"/>
    <w:rsid w:val="0020378F"/>
    <w:rsid w:val="00203A46"/>
    <w:rsid w:val="00203B4E"/>
    <w:rsid w:val="00203E36"/>
    <w:rsid w:val="002046D9"/>
    <w:rsid w:val="0020487E"/>
    <w:rsid w:val="00204B6E"/>
    <w:rsid w:val="00204B8F"/>
    <w:rsid w:val="00204ECF"/>
    <w:rsid w:val="00204F48"/>
    <w:rsid w:val="00205522"/>
    <w:rsid w:val="00205B62"/>
    <w:rsid w:val="00205D31"/>
    <w:rsid w:val="0020627F"/>
    <w:rsid w:val="00206710"/>
    <w:rsid w:val="002070EE"/>
    <w:rsid w:val="002072F9"/>
    <w:rsid w:val="00207545"/>
    <w:rsid w:val="002078E7"/>
    <w:rsid w:val="002101B1"/>
    <w:rsid w:val="002109FE"/>
    <w:rsid w:val="00210A53"/>
    <w:rsid w:val="00210BB5"/>
    <w:rsid w:val="00210D58"/>
    <w:rsid w:val="00210E0A"/>
    <w:rsid w:val="00211790"/>
    <w:rsid w:val="0021183C"/>
    <w:rsid w:val="0021190E"/>
    <w:rsid w:val="00211C84"/>
    <w:rsid w:val="00212769"/>
    <w:rsid w:val="0021282B"/>
    <w:rsid w:val="00212A58"/>
    <w:rsid w:val="00212B47"/>
    <w:rsid w:val="00212D71"/>
    <w:rsid w:val="00213127"/>
    <w:rsid w:val="00213568"/>
    <w:rsid w:val="0021397B"/>
    <w:rsid w:val="00213E1C"/>
    <w:rsid w:val="00214087"/>
    <w:rsid w:val="002140D2"/>
    <w:rsid w:val="002142A5"/>
    <w:rsid w:val="0021437E"/>
    <w:rsid w:val="002144BB"/>
    <w:rsid w:val="00214CE2"/>
    <w:rsid w:val="00215022"/>
    <w:rsid w:val="0021577E"/>
    <w:rsid w:val="00215853"/>
    <w:rsid w:val="0021631E"/>
    <w:rsid w:val="002167F4"/>
    <w:rsid w:val="00216867"/>
    <w:rsid w:val="0021698C"/>
    <w:rsid w:val="002172E9"/>
    <w:rsid w:val="0021775F"/>
    <w:rsid w:val="0021777F"/>
    <w:rsid w:val="00217BB6"/>
    <w:rsid w:val="00220184"/>
    <w:rsid w:val="00221207"/>
    <w:rsid w:val="002213A4"/>
    <w:rsid w:val="00221B5C"/>
    <w:rsid w:val="00221B6F"/>
    <w:rsid w:val="00221C97"/>
    <w:rsid w:val="002220BB"/>
    <w:rsid w:val="002226DD"/>
    <w:rsid w:val="0022312D"/>
    <w:rsid w:val="0022326C"/>
    <w:rsid w:val="002233B2"/>
    <w:rsid w:val="002233F0"/>
    <w:rsid w:val="00223BB0"/>
    <w:rsid w:val="00223D56"/>
    <w:rsid w:val="002247FD"/>
    <w:rsid w:val="00224994"/>
    <w:rsid w:val="00225465"/>
    <w:rsid w:val="0022674B"/>
    <w:rsid w:val="002268A5"/>
    <w:rsid w:val="00226A5D"/>
    <w:rsid w:val="00226CD8"/>
    <w:rsid w:val="00226F5F"/>
    <w:rsid w:val="002270D4"/>
    <w:rsid w:val="002271B0"/>
    <w:rsid w:val="00227BE7"/>
    <w:rsid w:val="00227D10"/>
    <w:rsid w:val="00230082"/>
    <w:rsid w:val="0023039F"/>
    <w:rsid w:val="00231457"/>
    <w:rsid w:val="0023197D"/>
    <w:rsid w:val="00231D81"/>
    <w:rsid w:val="002320E0"/>
    <w:rsid w:val="002328AE"/>
    <w:rsid w:val="00232DA5"/>
    <w:rsid w:val="0023302E"/>
    <w:rsid w:val="00233455"/>
    <w:rsid w:val="00233831"/>
    <w:rsid w:val="00233931"/>
    <w:rsid w:val="00234090"/>
    <w:rsid w:val="002342AD"/>
    <w:rsid w:val="00234A9F"/>
    <w:rsid w:val="002351F8"/>
    <w:rsid w:val="0023535F"/>
    <w:rsid w:val="00235769"/>
    <w:rsid w:val="00235846"/>
    <w:rsid w:val="002363BF"/>
    <w:rsid w:val="002364B9"/>
    <w:rsid w:val="00236765"/>
    <w:rsid w:val="002368D6"/>
    <w:rsid w:val="00236F45"/>
    <w:rsid w:val="00237449"/>
    <w:rsid w:val="00237E6D"/>
    <w:rsid w:val="002402F5"/>
    <w:rsid w:val="00240668"/>
    <w:rsid w:val="00240DB4"/>
    <w:rsid w:val="00241C5B"/>
    <w:rsid w:val="00242619"/>
    <w:rsid w:val="002427BA"/>
    <w:rsid w:val="00242D5A"/>
    <w:rsid w:val="002437AF"/>
    <w:rsid w:val="0024384B"/>
    <w:rsid w:val="00243AB6"/>
    <w:rsid w:val="00243FCE"/>
    <w:rsid w:val="002445F7"/>
    <w:rsid w:val="002447A2"/>
    <w:rsid w:val="00244E98"/>
    <w:rsid w:val="00244EEC"/>
    <w:rsid w:val="00245199"/>
    <w:rsid w:val="002453C7"/>
    <w:rsid w:val="002459EF"/>
    <w:rsid w:val="00245AB8"/>
    <w:rsid w:val="00245BB6"/>
    <w:rsid w:val="00245BEE"/>
    <w:rsid w:val="00245E9F"/>
    <w:rsid w:val="00246D86"/>
    <w:rsid w:val="00246ECC"/>
    <w:rsid w:val="00246FED"/>
    <w:rsid w:val="002470D8"/>
    <w:rsid w:val="002477E8"/>
    <w:rsid w:val="002479B3"/>
    <w:rsid w:val="002479BA"/>
    <w:rsid w:val="00247FCA"/>
    <w:rsid w:val="0025031D"/>
    <w:rsid w:val="002508AC"/>
    <w:rsid w:val="00250F55"/>
    <w:rsid w:val="00251204"/>
    <w:rsid w:val="0025250E"/>
    <w:rsid w:val="00252815"/>
    <w:rsid w:val="00252AA9"/>
    <w:rsid w:val="002533B4"/>
    <w:rsid w:val="002534CB"/>
    <w:rsid w:val="00253874"/>
    <w:rsid w:val="00253CB8"/>
    <w:rsid w:val="00254500"/>
    <w:rsid w:val="0025498D"/>
    <w:rsid w:val="00255905"/>
    <w:rsid w:val="00256411"/>
    <w:rsid w:val="00256487"/>
    <w:rsid w:val="00256AFC"/>
    <w:rsid w:val="00256DAD"/>
    <w:rsid w:val="002577D4"/>
    <w:rsid w:val="002578EB"/>
    <w:rsid w:val="00257AAD"/>
    <w:rsid w:val="00257ABE"/>
    <w:rsid w:val="00257C66"/>
    <w:rsid w:val="002601CB"/>
    <w:rsid w:val="00260969"/>
    <w:rsid w:val="002611FF"/>
    <w:rsid w:val="00261B1D"/>
    <w:rsid w:val="002620AB"/>
    <w:rsid w:val="00262388"/>
    <w:rsid w:val="002628ED"/>
    <w:rsid w:val="00262DBB"/>
    <w:rsid w:val="002631DD"/>
    <w:rsid w:val="00263487"/>
    <w:rsid w:val="00263802"/>
    <w:rsid w:val="00264145"/>
    <w:rsid w:val="00264FBE"/>
    <w:rsid w:val="002650D9"/>
    <w:rsid w:val="00265262"/>
    <w:rsid w:val="00265861"/>
    <w:rsid w:val="002658D9"/>
    <w:rsid w:val="00265B66"/>
    <w:rsid w:val="00266179"/>
    <w:rsid w:val="002666D2"/>
    <w:rsid w:val="00266735"/>
    <w:rsid w:val="002668B1"/>
    <w:rsid w:val="00266900"/>
    <w:rsid w:val="0026696D"/>
    <w:rsid w:val="00266B74"/>
    <w:rsid w:val="00266E17"/>
    <w:rsid w:val="002674A2"/>
    <w:rsid w:val="002679BC"/>
    <w:rsid w:val="00267CB4"/>
    <w:rsid w:val="00267EF1"/>
    <w:rsid w:val="002702AE"/>
    <w:rsid w:val="0027041B"/>
    <w:rsid w:val="002704D7"/>
    <w:rsid w:val="002705D8"/>
    <w:rsid w:val="002707E0"/>
    <w:rsid w:val="00270951"/>
    <w:rsid w:val="00270B9E"/>
    <w:rsid w:val="00270E31"/>
    <w:rsid w:val="002719B9"/>
    <w:rsid w:val="00271E25"/>
    <w:rsid w:val="0027220E"/>
    <w:rsid w:val="0027255B"/>
    <w:rsid w:val="00272F21"/>
    <w:rsid w:val="0027319B"/>
    <w:rsid w:val="0027337F"/>
    <w:rsid w:val="002734C0"/>
    <w:rsid w:val="002735C3"/>
    <w:rsid w:val="002735D8"/>
    <w:rsid w:val="002738C8"/>
    <w:rsid w:val="00273A35"/>
    <w:rsid w:val="0027460E"/>
    <w:rsid w:val="00275073"/>
    <w:rsid w:val="00275523"/>
    <w:rsid w:val="0027573F"/>
    <w:rsid w:val="0027583C"/>
    <w:rsid w:val="00275CE8"/>
    <w:rsid w:val="0027616B"/>
    <w:rsid w:val="00276659"/>
    <w:rsid w:val="00276D7E"/>
    <w:rsid w:val="00276EF3"/>
    <w:rsid w:val="00276F5A"/>
    <w:rsid w:val="0027744E"/>
    <w:rsid w:val="00277D55"/>
    <w:rsid w:val="00277EE6"/>
    <w:rsid w:val="00280328"/>
    <w:rsid w:val="00280339"/>
    <w:rsid w:val="00280421"/>
    <w:rsid w:val="00280C24"/>
    <w:rsid w:val="00280D89"/>
    <w:rsid w:val="00281D54"/>
    <w:rsid w:val="00282267"/>
    <w:rsid w:val="00282663"/>
    <w:rsid w:val="002826F6"/>
    <w:rsid w:val="002827A4"/>
    <w:rsid w:val="00283173"/>
    <w:rsid w:val="00283180"/>
    <w:rsid w:val="002833FA"/>
    <w:rsid w:val="002837D9"/>
    <w:rsid w:val="00283A99"/>
    <w:rsid w:val="00283ACB"/>
    <w:rsid w:val="00284234"/>
    <w:rsid w:val="002844B9"/>
    <w:rsid w:val="002844FA"/>
    <w:rsid w:val="0028453F"/>
    <w:rsid w:val="0028499C"/>
    <w:rsid w:val="00284AD2"/>
    <w:rsid w:val="00284B23"/>
    <w:rsid w:val="002850D6"/>
    <w:rsid w:val="00285125"/>
    <w:rsid w:val="00285460"/>
    <w:rsid w:val="0028557A"/>
    <w:rsid w:val="002855B3"/>
    <w:rsid w:val="00285C58"/>
    <w:rsid w:val="00285EEA"/>
    <w:rsid w:val="00286138"/>
    <w:rsid w:val="00286426"/>
    <w:rsid w:val="00286596"/>
    <w:rsid w:val="002867C6"/>
    <w:rsid w:val="00287499"/>
    <w:rsid w:val="00287631"/>
    <w:rsid w:val="0028787F"/>
    <w:rsid w:val="00287AEF"/>
    <w:rsid w:val="00287E31"/>
    <w:rsid w:val="00290C1C"/>
    <w:rsid w:val="002910EA"/>
    <w:rsid w:val="0029123F"/>
    <w:rsid w:val="00291EF4"/>
    <w:rsid w:val="00292136"/>
    <w:rsid w:val="0029271A"/>
    <w:rsid w:val="00292DD1"/>
    <w:rsid w:val="00293B06"/>
    <w:rsid w:val="0029425D"/>
    <w:rsid w:val="00294CF4"/>
    <w:rsid w:val="00294FBB"/>
    <w:rsid w:val="00295A1B"/>
    <w:rsid w:val="00296A68"/>
    <w:rsid w:val="00296B75"/>
    <w:rsid w:val="00296FC1"/>
    <w:rsid w:val="0029716D"/>
    <w:rsid w:val="002977C1"/>
    <w:rsid w:val="00297A92"/>
    <w:rsid w:val="00297C69"/>
    <w:rsid w:val="002A01DB"/>
    <w:rsid w:val="002A026A"/>
    <w:rsid w:val="002A0285"/>
    <w:rsid w:val="002A0953"/>
    <w:rsid w:val="002A1CD2"/>
    <w:rsid w:val="002A2B38"/>
    <w:rsid w:val="002A2BD0"/>
    <w:rsid w:val="002A3009"/>
    <w:rsid w:val="002A3078"/>
    <w:rsid w:val="002A3209"/>
    <w:rsid w:val="002A323B"/>
    <w:rsid w:val="002A3640"/>
    <w:rsid w:val="002A365B"/>
    <w:rsid w:val="002A371A"/>
    <w:rsid w:val="002A3D97"/>
    <w:rsid w:val="002A3EA4"/>
    <w:rsid w:val="002A4C00"/>
    <w:rsid w:val="002A4E20"/>
    <w:rsid w:val="002A4E21"/>
    <w:rsid w:val="002A520D"/>
    <w:rsid w:val="002A5351"/>
    <w:rsid w:val="002A5904"/>
    <w:rsid w:val="002A5A04"/>
    <w:rsid w:val="002A5DEB"/>
    <w:rsid w:val="002A5FBE"/>
    <w:rsid w:val="002A62DD"/>
    <w:rsid w:val="002A6AFA"/>
    <w:rsid w:val="002A73D4"/>
    <w:rsid w:val="002A75D1"/>
    <w:rsid w:val="002A7A5C"/>
    <w:rsid w:val="002A7BFA"/>
    <w:rsid w:val="002B05B9"/>
    <w:rsid w:val="002B1081"/>
    <w:rsid w:val="002B17C3"/>
    <w:rsid w:val="002B19B6"/>
    <w:rsid w:val="002B1C74"/>
    <w:rsid w:val="002B21FE"/>
    <w:rsid w:val="002B259F"/>
    <w:rsid w:val="002B275A"/>
    <w:rsid w:val="002B2BAF"/>
    <w:rsid w:val="002B3438"/>
    <w:rsid w:val="002B3564"/>
    <w:rsid w:val="002B36A4"/>
    <w:rsid w:val="002B3A25"/>
    <w:rsid w:val="002B3F38"/>
    <w:rsid w:val="002B41DC"/>
    <w:rsid w:val="002B429A"/>
    <w:rsid w:val="002B4669"/>
    <w:rsid w:val="002B4673"/>
    <w:rsid w:val="002B4CA9"/>
    <w:rsid w:val="002B5C35"/>
    <w:rsid w:val="002B6790"/>
    <w:rsid w:val="002B6C29"/>
    <w:rsid w:val="002B6EF3"/>
    <w:rsid w:val="002B747E"/>
    <w:rsid w:val="002B7E73"/>
    <w:rsid w:val="002C034A"/>
    <w:rsid w:val="002C0891"/>
    <w:rsid w:val="002C0C01"/>
    <w:rsid w:val="002C1E85"/>
    <w:rsid w:val="002C20C2"/>
    <w:rsid w:val="002C2116"/>
    <w:rsid w:val="002C29AE"/>
    <w:rsid w:val="002C2E2C"/>
    <w:rsid w:val="002C2EFD"/>
    <w:rsid w:val="002C45D9"/>
    <w:rsid w:val="002C45E9"/>
    <w:rsid w:val="002C4661"/>
    <w:rsid w:val="002C47EE"/>
    <w:rsid w:val="002C4BD1"/>
    <w:rsid w:val="002C4FB6"/>
    <w:rsid w:val="002C57CA"/>
    <w:rsid w:val="002C5869"/>
    <w:rsid w:val="002C5A16"/>
    <w:rsid w:val="002C5C1A"/>
    <w:rsid w:val="002C6708"/>
    <w:rsid w:val="002C6B3B"/>
    <w:rsid w:val="002C6B6C"/>
    <w:rsid w:val="002C6D15"/>
    <w:rsid w:val="002C6F57"/>
    <w:rsid w:val="002C6F85"/>
    <w:rsid w:val="002C6FDF"/>
    <w:rsid w:val="002C710E"/>
    <w:rsid w:val="002C781F"/>
    <w:rsid w:val="002D0115"/>
    <w:rsid w:val="002D0DCE"/>
    <w:rsid w:val="002D1062"/>
    <w:rsid w:val="002D1A18"/>
    <w:rsid w:val="002D1CBD"/>
    <w:rsid w:val="002D2315"/>
    <w:rsid w:val="002D256F"/>
    <w:rsid w:val="002D2792"/>
    <w:rsid w:val="002D289C"/>
    <w:rsid w:val="002D3533"/>
    <w:rsid w:val="002D3F9B"/>
    <w:rsid w:val="002D40A6"/>
    <w:rsid w:val="002D41D9"/>
    <w:rsid w:val="002D49C8"/>
    <w:rsid w:val="002D51DD"/>
    <w:rsid w:val="002D5F27"/>
    <w:rsid w:val="002D6734"/>
    <w:rsid w:val="002D6737"/>
    <w:rsid w:val="002D6BD7"/>
    <w:rsid w:val="002D6E9C"/>
    <w:rsid w:val="002D7128"/>
    <w:rsid w:val="002D775D"/>
    <w:rsid w:val="002E00B6"/>
    <w:rsid w:val="002E01A8"/>
    <w:rsid w:val="002E02EE"/>
    <w:rsid w:val="002E039A"/>
    <w:rsid w:val="002E074C"/>
    <w:rsid w:val="002E0BE8"/>
    <w:rsid w:val="002E1185"/>
    <w:rsid w:val="002E1262"/>
    <w:rsid w:val="002E1A0B"/>
    <w:rsid w:val="002E1C14"/>
    <w:rsid w:val="002E1E4F"/>
    <w:rsid w:val="002E1E70"/>
    <w:rsid w:val="002E2047"/>
    <w:rsid w:val="002E2204"/>
    <w:rsid w:val="002E2213"/>
    <w:rsid w:val="002E2755"/>
    <w:rsid w:val="002E2DC0"/>
    <w:rsid w:val="002E2FFC"/>
    <w:rsid w:val="002E310A"/>
    <w:rsid w:val="002E32A9"/>
    <w:rsid w:val="002E3521"/>
    <w:rsid w:val="002E3A91"/>
    <w:rsid w:val="002E3BCF"/>
    <w:rsid w:val="002E3EC6"/>
    <w:rsid w:val="002E4861"/>
    <w:rsid w:val="002E4A1E"/>
    <w:rsid w:val="002E4B03"/>
    <w:rsid w:val="002E5E46"/>
    <w:rsid w:val="002E6BD4"/>
    <w:rsid w:val="002E6C8D"/>
    <w:rsid w:val="002E77A9"/>
    <w:rsid w:val="002E7838"/>
    <w:rsid w:val="002F070C"/>
    <w:rsid w:val="002F09B0"/>
    <w:rsid w:val="002F09DD"/>
    <w:rsid w:val="002F0BFB"/>
    <w:rsid w:val="002F0E08"/>
    <w:rsid w:val="002F1A75"/>
    <w:rsid w:val="002F2081"/>
    <w:rsid w:val="002F28B6"/>
    <w:rsid w:val="002F31B6"/>
    <w:rsid w:val="002F3B9C"/>
    <w:rsid w:val="002F3DEC"/>
    <w:rsid w:val="002F411F"/>
    <w:rsid w:val="002F45F7"/>
    <w:rsid w:val="002F4A29"/>
    <w:rsid w:val="002F4BDA"/>
    <w:rsid w:val="002F547B"/>
    <w:rsid w:val="002F5710"/>
    <w:rsid w:val="002F58A3"/>
    <w:rsid w:val="002F5A9C"/>
    <w:rsid w:val="002F5AC1"/>
    <w:rsid w:val="002F5BC8"/>
    <w:rsid w:val="002F6209"/>
    <w:rsid w:val="002F6454"/>
    <w:rsid w:val="002F6FF9"/>
    <w:rsid w:val="002F76E0"/>
    <w:rsid w:val="002F7797"/>
    <w:rsid w:val="002F78F9"/>
    <w:rsid w:val="002F7DD3"/>
    <w:rsid w:val="002F7EEF"/>
    <w:rsid w:val="0030037C"/>
    <w:rsid w:val="00300B9B"/>
    <w:rsid w:val="00300CAE"/>
    <w:rsid w:val="00301430"/>
    <w:rsid w:val="00301447"/>
    <w:rsid w:val="00301781"/>
    <w:rsid w:val="0030216D"/>
    <w:rsid w:val="00302297"/>
    <w:rsid w:val="003023CE"/>
    <w:rsid w:val="00302668"/>
    <w:rsid w:val="0030291C"/>
    <w:rsid w:val="003032A4"/>
    <w:rsid w:val="0030339D"/>
    <w:rsid w:val="003034DA"/>
    <w:rsid w:val="00303666"/>
    <w:rsid w:val="00303A9E"/>
    <w:rsid w:val="00303D1A"/>
    <w:rsid w:val="003042D2"/>
    <w:rsid w:val="003049A9"/>
    <w:rsid w:val="00304F4B"/>
    <w:rsid w:val="00305372"/>
    <w:rsid w:val="003054EF"/>
    <w:rsid w:val="00305792"/>
    <w:rsid w:val="003057EC"/>
    <w:rsid w:val="00305BD7"/>
    <w:rsid w:val="00305CA3"/>
    <w:rsid w:val="00305F48"/>
    <w:rsid w:val="00306446"/>
    <w:rsid w:val="00306647"/>
    <w:rsid w:val="00306A46"/>
    <w:rsid w:val="00306AFE"/>
    <w:rsid w:val="00306BD3"/>
    <w:rsid w:val="00306EAF"/>
    <w:rsid w:val="0030715F"/>
    <w:rsid w:val="00307245"/>
    <w:rsid w:val="0030728A"/>
    <w:rsid w:val="00307601"/>
    <w:rsid w:val="00307C59"/>
    <w:rsid w:val="00307F7C"/>
    <w:rsid w:val="00310B93"/>
    <w:rsid w:val="00311520"/>
    <w:rsid w:val="00311699"/>
    <w:rsid w:val="00311E01"/>
    <w:rsid w:val="00311F5F"/>
    <w:rsid w:val="0031203F"/>
    <w:rsid w:val="003120F1"/>
    <w:rsid w:val="0031215F"/>
    <w:rsid w:val="0031235F"/>
    <w:rsid w:val="00312677"/>
    <w:rsid w:val="00312B78"/>
    <w:rsid w:val="00312BBA"/>
    <w:rsid w:val="0031301A"/>
    <w:rsid w:val="00313166"/>
    <w:rsid w:val="0031337B"/>
    <w:rsid w:val="0031375C"/>
    <w:rsid w:val="00313D4A"/>
    <w:rsid w:val="00313DE8"/>
    <w:rsid w:val="00314044"/>
    <w:rsid w:val="00314242"/>
    <w:rsid w:val="00314258"/>
    <w:rsid w:val="00314369"/>
    <w:rsid w:val="00314EAA"/>
    <w:rsid w:val="0031519B"/>
    <w:rsid w:val="003156A6"/>
    <w:rsid w:val="00315728"/>
    <w:rsid w:val="00315792"/>
    <w:rsid w:val="00315C52"/>
    <w:rsid w:val="00315F3F"/>
    <w:rsid w:val="00315FD6"/>
    <w:rsid w:val="003167DB"/>
    <w:rsid w:val="00316B3F"/>
    <w:rsid w:val="00316BCE"/>
    <w:rsid w:val="00316C5F"/>
    <w:rsid w:val="00316D94"/>
    <w:rsid w:val="0031723C"/>
    <w:rsid w:val="003177D8"/>
    <w:rsid w:val="00317BBF"/>
    <w:rsid w:val="00317C03"/>
    <w:rsid w:val="00317D51"/>
    <w:rsid w:val="00317F70"/>
    <w:rsid w:val="00320720"/>
    <w:rsid w:val="00320737"/>
    <w:rsid w:val="00320B58"/>
    <w:rsid w:val="00321483"/>
    <w:rsid w:val="00321D74"/>
    <w:rsid w:val="003220D5"/>
    <w:rsid w:val="0032216B"/>
    <w:rsid w:val="00322A82"/>
    <w:rsid w:val="00322AEC"/>
    <w:rsid w:val="00322B5D"/>
    <w:rsid w:val="00324B48"/>
    <w:rsid w:val="00324EE1"/>
    <w:rsid w:val="00325142"/>
    <w:rsid w:val="003251C6"/>
    <w:rsid w:val="003253B0"/>
    <w:rsid w:val="00325540"/>
    <w:rsid w:val="0032564D"/>
    <w:rsid w:val="00325D33"/>
    <w:rsid w:val="00326325"/>
    <w:rsid w:val="0032654B"/>
    <w:rsid w:val="00326D83"/>
    <w:rsid w:val="00327169"/>
    <w:rsid w:val="003274A9"/>
    <w:rsid w:val="00327820"/>
    <w:rsid w:val="0032795B"/>
    <w:rsid w:val="00327DA1"/>
    <w:rsid w:val="00330015"/>
    <w:rsid w:val="0033097A"/>
    <w:rsid w:val="00330A11"/>
    <w:rsid w:val="00330D09"/>
    <w:rsid w:val="00331071"/>
    <w:rsid w:val="003312B0"/>
    <w:rsid w:val="00331782"/>
    <w:rsid w:val="00331B07"/>
    <w:rsid w:val="00331C3A"/>
    <w:rsid w:val="00331C67"/>
    <w:rsid w:val="00331F15"/>
    <w:rsid w:val="00332516"/>
    <w:rsid w:val="00333153"/>
    <w:rsid w:val="003335ED"/>
    <w:rsid w:val="00333718"/>
    <w:rsid w:val="00333842"/>
    <w:rsid w:val="003345D7"/>
    <w:rsid w:val="0033477F"/>
    <w:rsid w:val="00334E0D"/>
    <w:rsid w:val="003351DA"/>
    <w:rsid w:val="0033565C"/>
    <w:rsid w:val="00335957"/>
    <w:rsid w:val="00336D20"/>
    <w:rsid w:val="00337C76"/>
    <w:rsid w:val="003401C6"/>
    <w:rsid w:val="00340B42"/>
    <w:rsid w:val="003410D2"/>
    <w:rsid w:val="0034149F"/>
    <w:rsid w:val="00341573"/>
    <w:rsid w:val="00341747"/>
    <w:rsid w:val="00341A65"/>
    <w:rsid w:val="00341BCF"/>
    <w:rsid w:val="0034209C"/>
    <w:rsid w:val="003421CE"/>
    <w:rsid w:val="00342BBB"/>
    <w:rsid w:val="003430ED"/>
    <w:rsid w:val="0034374E"/>
    <w:rsid w:val="00343BA6"/>
    <w:rsid w:val="00343D50"/>
    <w:rsid w:val="0034415C"/>
    <w:rsid w:val="00344823"/>
    <w:rsid w:val="00344D0F"/>
    <w:rsid w:val="0034515B"/>
    <w:rsid w:val="00345B77"/>
    <w:rsid w:val="00345BE1"/>
    <w:rsid w:val="00345F67"/>
    <w:rsid w:val="003462E9"/>
    <w:rsid w:val="003470F0"/>
    <w:rsid w:val="0034733E"/>
    <w:rsid w:val="00347772"/>
    <w:rsid w:val="00347A20"/>
    <w:rsid w:val="00347A7E"/>
    <w:rsid w:val="00347D14"/>
    <w:rsid w:val="00347F40"/>
    <w:rsid w:val="00350528"/>
    <w:rsid w:val="00350B21"/>
    <w:rsid w:val="0035138B"/>
    <w:rsid w:val="00351513"/>
    <w:rsid w:val="00351901"/>
    <w:rsid w:val="00351AAD"/>
    <w:rsid w:val="00351F48"/>
    <w:rsid w:val="00352299"/>
    <w:rsid w:val="00352CA8"/>
    <w:rsid w:val="0035312D"/>
    <w:rsid w:val="003541F2"/>
    <w:rsid w:val="003544B9"/>
    <w:rsid w:val="00354683"/>
    <w:rsid w:val="00354A8F"/>
    <w:rsid w:val="0035535E"/>
    <w:rsid w:val="003558DB"/>
    <w:rsid w:val="003559B8"/>
    <w:rsid w:val="00355C0C"/>
    <w:rsid w:val="0035637D"/>
    <w:rsid w:val="003564C2"/>
    <w:rsid w:val="003564EF"/>
    <w:rsid w:val="003565BD"/>
    <w:rsid w:val="00356873"/>
    <w:rsid w:val="00356A82"/>
    <w:rsid w:val="00356B1C"/>
    <w:rsid w:val="00357003"/>
    <w:rsid w:val="003578EC"/>
    <w:rsid w:val="00357B11"/>
    <w:rsid w:val="00357B3E"/>
    <w:rsid w:val="00357E09"/>
    <w:rsid w:val="0036048B"/>
    <w:rsid w:val="00360543"/>
    <w:rsid w:val="00360A25"/>
    <w:rsid w:val="00360B0D"/>
    <w:rsid w:val="00360BA9"/>
    <w:rsid w:val="00361264"/>
    <w:rsid w:val="003613F3"/>
    <w:rsid w:val="00361754"/>
    <w:rsid w:val="00361D6F"/>
    <w:rsid w:val="00361F54"/>
    <w:rsid w:val="00362476"/>
    <w:rsid w:val="00362BF1"/>
    <w:rsid w:val="00363719"/>
    <w:rsid w:val="00363A1F"/>
    <w:rsid w:val="00363BB4"/>
    <w:rsid w:val="00363CBA"/>
    <w:rsid w:val="00364B48"/>
    <w:rsid w:val="00364EBF"/>
    <w:rsid w:val="0036533B"/>
    <w:rsid w:val="00365D4F"/>
    <w:rsid w:val="003662F4"/>
    <w:rsid w:val="0036665B"/>
    <w:rsid w:val="003669B1"/>
    <w:rsid w:val="0036726A"/>
    <w:rsid w:val="0036775F"/>
    <w:rsid w:val="003679C9"/>
    <w:rsid w:val="003679FE"/>
    <w:rsid w:val="00367AD3"/>
    <w:rsid w:val="00367FE8"/>
    <w:rsid w:val="00370300"/>
    <w:rsid w:val="00370622"/>
    <w:rsid w:val="00370998"/>
    <w:rsid w:val="00370ACD"/>
    <w:rsid w:val="00370AD9"/>
    <w:rsid w:val="00371C8B"/>
    <w:rsid w:val="00372197"/>
    <w:rsid w:val="00372968"/>
    <w:rsid w:val="00372CF2"/>
    <w:rsid w:val="00372D84"/>
    <w:rsid w:val="003736D7"/>
    <w:rsid w:val="00373A90"/>
    <w:rsid w:val="0037406C"/>
    <w:rsid w:val="00374430"/>
    <w:rsid w:val="00374804"/>
    <w:rsid w:val="00374831"/>
    <w:rsid w:val="003748F2"/>
    <w:rsid w:val="003753BA"/>
    <w:rsid w:val="0037596E"/>
    <w:rsid w:val="00376927"/>
    <w:rsid w:val="00377205"/>
    <w:rsid w:val="003772CF"/>
    <w:rsid w:val="00377A36"/>
    <w:rsid w:val="00377D71"/>
    <w:rsid w:val="003800AD"/>
    <w:rsid w:val="003809D4"/>
    <w:rsid w:val="00380FAF"/>
    <w:rsid w:val="00381323"/>
    <w:rsid w:val="00381B45"/>
    <w:rsid w:val="00382425"/>
    <w:rsid w:val="003827F1"/>
    <w:rsid w:val="00383075"/>
    <w:rsid w:val="00383FBE"/>
    <w:rsid w:val="00384753"/>
    <w:rsid w:val="0038477F"/>
    <w:rsid w:val="00384BDD"/>
    <w:rsid w:val="0038523F"/>
    <w:rsid w:val="00385290"/>
    <w:rsid w:val="003852F9"/>
    <w:rsid w:val="0038566A"/>
    <w:rsid w:val="00386652"/>
    <w:rsid w:val="003869E3"/>
    <w:rsid w:val="00386A96"/>
    <w:rsid w:val="00387086"/>
    <w:rsid w:val="003872DA"/>
    <w:rsid w:val="00387569"/>
    <w:rsid w:val="0038782C"/>
    <w:rsid w:val="00387DE4"/>
    <w:rsid w:val="00387E07"/>
    <w:rsid w:val="00390146"/>
    <w:rsid w:val="00390194"/>
    <w:rsid w:val="00390225"/>
    <w:rsid w:val="0039023F"/>
    <w:rsid w:val="00391A07"/>
    <w:rsid w:val="00391C60"/>
    <w:rsid w:val="00391CC2"/>
    <w:rsid w:val="0039223C"/>
    <w:rsid w:val="00392469"/>
    <w:rsid w:val="0039291E"/>
    <w:rsid w:val="00393037"/>
    <w:rsid w:val="00394034"/>
    <w:rsid w:val="003948F2"/>
    <w:rsid w:val="00394E70"/>
    <w:rsid w:val="00395157"/>
    <w:rsid w:val="0039516E"/>
    <w:rsid w:val="0039537D"/>
    <w:rsid w:val="00395EAE"/>
    <w:rsid w:val="00395F12"/>
    <w:rsid w:val="00395F24"/>
    <w:rsid w:val="003965E0"/>
    <w:rsid w:val="00396B03"/>
    <w:rsid w:val="00396BDF"/>
    <w:rsid w:val="00396E70"/>
    <w:rsid w:val="00396FA5"/>
    <w:rsid w:val="00397553"/>
    <w:rsid w:val="00397736"/>
    <w:rsid w:val="003979AB"/>
    <w:rsid w:val="00397EE7"/>
    <w:rsid w:val="003A0650"/>
    <w:rsid w:val="003A072E"/>
    <w:rsid w:val="003A0A22"/>
    <w:rsid w:val="003A0D2B"/>
    <w:rsid w:val="003A1B08"/>
    <w:rsid w:val="003A1E66"/>
    <w:rsid w:val="003A2C31"/>
    <w:rsid w:val="003A2DAF"/>
    <w:rsid w:val="003A2ECD"/>
    <w:rsid w:val="003A2FFD"/>
    <w:rsid w:val="003A314A"/>
    <w:rsid w:val="003A329D"/>
    <w:rsid w:val="003A3567"/>
    <w:rsid w:val="003A3601"/>
    <w:rsid w:val="003A39FC"/>
    <w:rsid w:val="003A41AF"/>
    <w:rsid w:val="003A46D7"/>
    <w:rsid w:val="003A4A38"/>
    <w:rsid w:val="003A4BB2"/>
    <w:rsid w:val="003A4CD9"/>
    <w:rsid w:val="003A4FBD"/>
    <w:rsid w:val="003A532C"/>
    <w:rsid w:val="003A5420"/>
    <w:rsid w:val="003A5718"/>
    <w:rsid w:val="003A5C98"/>
    <w:rsid w:val="003A7837"/>
    <w:rsid w:val="003A7CCB"/>
    <w:rsid w:val="003B00DC"/>
    <w:rsid w:val="003B02C0"/>
    <w:rsid w:val="003B0DF0"/>
    <w:rsid w:val="003B0EE0"/>
    <w:rsid w:val="003B138A"/>
    <w:rsid w:val="003B2473"/>
    <w:rsid w:val="003B27A3"/>
    <w:rsid w:val="003B2DC0"/>
    <w:rsid w:val="003B3227"/>
    <w:rsid w:val="003B3569"/>
    <w:rsid w:val="003B3AC2"/>
    <w:rsid w:val="003B3D36"/>
    <w:rsid w:val="003B40DF"/>
    <w:rsid w:val="003B4110"/>
    <w:rsid w:val="003B417E"/>
    <w:rsid w:val="003B41F2"/>
    <w:rsid w:val="003B4906"/>
    <w:rsid w:val="003B4B86"/>
    <w:rsid w:val="003B5B49"/>
    <w:rsid w:val="003B5F49"/>
    <w:rsid w:val="003B686A"/>
    <w:rsid w:val="003B6CD4"/>
    <w:rsid w:val="003B7878"/>
    <w:rsid w:val="003B7997"/>
    <w:rsid w:val="003B7EB8"/>
    <w:rsid w:val="003C061B"/>
    <w:rsid w:val="003C0B99"/>
    <w:rsid w:val="003C0E16"/>
    <w:rsid w:val="003C22C1"/>
    <w:rsid w:val="003C24C1"/>
    <w:rsid w:val="003C2B98"/>
    <w:rsid w:val="003C3259"/>
    <w:rsid w:val="003C3335"/>
    <w:rsid w:val="003C365F"/>
    <w:rsid w:val="003C36C2"/>
    <w:rsid w:val="003C37C2"/>
    <w:rsid w:val="003C3DF7"/>
    <w:rsid w:val="003C3E41"/>
    <w:rsid w:val="003C499C"/>
    <w:rsid w:val="003C4ACD"/>
    <w:rsid w:val="003C4CEC"/>
    <w:rsid w:val="003C4E90"/>
    <w:rsid w:val="003C530E"/>
    <w:rsid w:val="003C5496"/>
    <w:rsid w:val="003C57C2"/>
    <w:rsid w:val="003C5975"/>
    <w:rsid w:val="003C6080"/>
    <w:rsid w:val="003C6424"/>
    <w:rsid w:val="003C66BB"/>
    <w:rsid w:val="003C68BC"/>
    <w:rsid w:val="003C6BDD"/>
    <w:rsid w:val="003C6D82"/>
    <w:rsid w:val="003C6EB6"/>
    <w:rsid w:val="003C70B6"/>
    <w:rsid w:val="003C722C"/>
    <w:rsid w:val="003C73E2"/>
    <w:rsid w:val="003C75FE"/>
    <w:rsid w:val="003C78D4"/>
    <w:rsid w:val="003C78D5"/>
    <w:rsid w:val="003D0227"/>
    <w:rsid w:val="003D07D7"/>
    <w:rsid w:val="003D1E3B"/>
    <w:rsid w:val="003D28F7"/>
    <w:rsid w:val="003D2A78"/>
    <w:rsid w:val="003D2D4C"/>
    <w:rsid w:val="003D2DEF"/>
    <w:rsid w:val="003D2F90"/>
    <w:rsid w:val="003D332F"/>
    <w:rsid w:val="003D334A"/>
    <w:rsid w:val="003D3FD1"/>
    <w:rsid w:val="003D4640"/>
    <w:rsid w:val="003D4BD2"/>
    <w:rsid w:val="003D4C1E"/>
    <w:rsid w:val="003D4C85"/>
    <w:rsid w:val="003D4E72"/>
    <w:rsid w:val="003D5035"/>
    <w:rsid w:val="003D5085"/>
    <w:rsid w:val="003D5951"/>
    <w:rsid w:val="003D59D2"/>
    <w:rsid w:val="003D6D3F"/>
    <w:rsid w:val="003D6F92"/>
    <w:rsid w:val="003D6F9E"/>
    <w:rsid w:val="003E0019"/>
    <w:rsid w:val="003E013B"/>
    <w:rsid w:val="003E02C3"/>
    <w:rsid w:val="003E03AC"/>
    <w:rsid w:val="003E0749"/>
    <w:rsid w:val="003E11EE"/>
    <w:rsid w:val="003E156C"/>
    <w:rsid w:val="003E19CC"/>
    <w:rsid w:val="003E1B8E"/>
    <w:rsid w:val="003E1E42"/>
    <w:rsid w:val="003E1F00"/>
    <w:rsid w:val="003E2281"/>
    <w:rsid w:val="003E25E4"/>
    <w:rsid w:val="003E2616"/>
    <w:rsid w:val="003E2A00"/>
    <w:rsid w:val="003E4704"/>
    <w:rsid w:val="003E4BAD"/>
    <w:rsid w:val="003E4BFF"/>
    <w:rsid w:val="003E5059"/>
    <w:rsid w:val="003E59F2"/>
    <w:rsid w:val="003E5FF6"/>
    <w:rsid w:val="003E6485"/>
    <w:rsid w:val="003E6898"/>
    <w:rsid w:val="003E690C"/>
    <w:rsid w:val="003E6E1C"/>
    <w:rsid w:val="003E6F5C"/>
    <w:rsid w:val="003E7730"/>
    <w:rsid w:val="003E7E79"/>
    <w:rsid w:val="003F103B"/>
    <w:rsid w:val="003F112E"/>
    <w:rsid w:val="003F11CA"/>
    <w:rsid w:val="003F15E3"/>
    <w:rsid w:val="003F1A6E"/>
    <w:rsid w:val="003F206A"/>
    <w:rsid w:val="003F2237"/>
    <w:rsid w:val="003F24BA"/>
    <w:rsid w:val="003F2517"/>
    <w:rsid w:val="003F278F"/>
    <w:rsid w:val="003F284E"/>
    <w:rsid w:val="003F2A76"/>
    <w:rsid w:val="003F356B"/>
    <w:rsid w:val="003F36EE"/>
    <w:rsid w:val="003F3F0D"/>
    <w:rsid w:val="003F409E"/>
    <w:rsid w:val="003F492D"/>
    <w:rsid w:val="003F4C36"/>
    <w:rsid w:val="003F5130"/>
    <w:rsid w:val="003F55B9"/>
    <w:rsid w:val="003F5936"/>
    <w:rsid w:val="003F5976"/>
    <w:rsid w:val="003F62A5"/>
    <w:rsid w:val="003F6710"/>
    <w:rsid w:val="003F69B7"/>
    <w:rsid w:val="003F6A79"/>
    <w:rsid w:val="003F6B96"/>
    <w:rsid w:val="003F6C53"/>
    <w:rsid w:val="003F6E09"/>
    <w:rsid w:val="003F7533"/>
    <w:rsid w:val="003F7C88"/>
    <w:rsid w:val="003F7CF0"/>
    <w:rsid w:val="004001C2"/>
    <w:rsid w:val="004007D3"/>
    <w:rsid w:val="00400EF3"/>
    <w:rsid w:val="004013C6"/>
    <w:rsid w:val="004016B5"/>
    <w:rsid w:val="00401B74"/>
    <w:rsid w:val="00401E46"/>
    <w:rsid w:val="00401E7D"/>
    <w:rsid w:val="004022ED"/>
    <w:rsid w:val="004027CE"/>
    <w:rsid w:val="00402CDB"/>
    <w:rsid w:val="00402CE2"/>
    <w:rsid w:val="00403407"/>
    <w:rsid w:val="004034C3"/>
    <w:rsid w:val="0040366F"/>
    <w:rsid w:val="0040388F"/>
    <w:rsid w:val="00403C41"/>
    <w:rsid w:val="00403EB1"/>
    <w:rsid w:val="004041B7"/>
    <w:rsid w:val="004043A5"/>
    <w:rsid w:val="00404D1C"/>
    <w:rsid w:val="004050D2"/>
    <w:rsid w:val="004050FF"/>
    <w:rsid w:val="00405973"/>
    <w:rsid w:val="00405BFA"/>
    <w:rsid w:val="00406111"/>
    <w:rsid w:val="004063AC"/>
    <w:rsid w:val="00406539"/>
    <w:rsid w:val="00406C3E"/>
    <w:rsid w:val="004076C0"/>
    <w:rsid w:val="00407929"/>
    <w:rsid w:val="004102FB"/>
    <w:rsid w:val="004105A9"/>
    <w:rsid w:val="00410F91"/>
    <w:rsid w:val="004113BE"/>
    <w:rsid w:val="004116C9"/>
    <w:rsid w:val="004117B9"/>
    <w:rsid w:val="004119E9"/>
    <w:rsid w:val="00411ED5"/>
    <w:rsid w:val="0041205A"/>
    <w:rsid w:val="0041213C"/>
    <w:rsid w:val="004127C3"/>
    <w:rsid w:val="00412B3B"/>
    <w:rsid w:val="00412C23"/>
    <w:rsid w:val="00412C3C"/>
    <w:rsid w:val="00412D4E"/>
    <w:rsid w:val="0041385F"/>
    <w:rsid w:val="0041418E"/>
    <w:rsid w:val="0041479C"/>
    <w:rsid w:val="00414886"/>
    <w:rsid w:val="0041496D"/>
    <w:rsid w:val="00415B00"/>
    <w:rsid w:val="00415FFD"/>
    <w:rsid w:val="004162D8"/>
    <w:rsid w:val="004165E6"/>
    <w:rsid w:val="00416601"/>
    <w:rsid w:val="00417CBE"/>
    <w:rsid w:val="00420089"/>
    <w:rsid w:val="00420186"/>
    <w:rsid w:val="004203E1"/>
    <w:rsid w:val="0042043B"/>
    <w:rsid w:val="00420688"/>
    <w:rsid w:val="00420E98"/>
    <w:rsid w:val="0042141D"/>
    <w:rsid w:val="0042182E"/>
    <w:rsid w:val="004220B4"/>
    <w:rsid w:val="00422296"/>
    <w:rsid w:val="00422311"/>
    <w:rsid w:val="004225AE"/>
    <w:rsid w:val="004226E9"/>
    <w:rsid w:val="00423006"/>
    <w:rsid w:val="00423337"/>
    <w:rsid w:val="004233A2"/>
    <w:rsid w:val="00423794"/>
    <w:rsid w:val="00423D00"/>
    <w:rsid w:val="00424008"/>
    <w:rsid w:val="004244A2"/>
    <w:rsid w:val="004245B9"/>
    <w:rsid w:val="00424AAC"/>
    <w:rsid w:val="0042509B"/>
    <w:rsid w:val="004251A0"/>
    <w:rsid w:val="00425262"/>
    <w:rsid w:val="004255FE"/>
    <w:rsid w:val="004257F3"/>
    <w:rsid w:val="00425C50"/>
    <w:rsid w:val="00425F5F"/>
    <w:rsid w:val="00426104"/>
    <w:rsid w:val="004269BB"/>
    <w:rsid w:val="004275AC"/>
    <w:rsid w:val="00427B16"/>
    <w:rsid w:val="00427B72"/>
    <w:rsid w:val="00427EE0"/>
    <w:rsid w:val="004300DE"/>
    <w:rsid w:val="0043023F"/>
    <w:rsid w:val="004304F4"/>
    <w:rsid w:val="00430716"/>
    <w:rsid w:val="004308EF"/>
    <w:rsid w:val="00430A0F"/>
    <w:rsid w:val="00430A8F"/>
    <w:rsid w:val="00430B14"/>
    <w:rsid w:val="00430D42"/>
    <w:rsid w:val="00430E56"/>
    <w:rsid w:val="00431126"/>
    <w:rsid w:val="0043189D"/>
    <w:rsid w:val="00432001"/>
    <w:rsid w:val="00432863"/>
    <w:rsid w:val="00432AF8"/>
    <w:rsid w:val="0043305E"/>
    <w:rsid w:val="004338A7"/>
    <w:rsid w:val="00433BCD"/>
    <w:rsid w:val="00434229"/>
    <w:rsid w:val="004342AE"/>
    <w:rsid w:val="00434918"/>
    <w:rsid w:val="00434B9E"/>
    <w:rsid w:val="00434C9A"/>
    <w:rsid w:val="004354B7"/>
    <w:rsid w:val="00435C6B"/>
    <w:rsid w:val="00436AAD"/>
    <w:rsid w:val="00436D43"/>
    <w:rsid w:val="00437053"/>
    <w:rsid w:val="00437545"/>
    <w:rsid w:val="00437623"/>
    <w:rsid w:val="00437CD4"/>
    <w:rsid w:val="00437CE7"/>
    <w:rsid w:val="0044070B"/>
    <w:rsid w:val="0044097A"/>
    <w:rsid w:val="00441276"/>
    <w:rsid w:val="004412B8"/>
    <w:rsid w:val="0044165D"/>
    <w:rsid w:val="00441BAE"/>
    <w:rsid w:val="00441CD5"/>
    <w:rsid w:val="0044229A"/>
    <w:rsid w:val="0044251B"/>
    <w:rsid w:val="0044269C"/>
    <w:rsid w:val="004426BE"/>
    <w:rsid w:val="004428FF"/>
    <w:rsid w:val="00443617"/>
    <w:rsid w:val="00443A6A"/>
    <w:rsid w:val="00443B33"/>
    <w:rsid w:val="00443CC2"/>
    <w:rsid w:val="00444260"/>
    <w:rsid w:val="00444A57"/>
    <w:rsid w:val="00444BC2"/>
    <w:rsid w:val="00444F15"/>
    <w:rsid w:val="00446393"/>
    <w:rsid w:val="0044667B"/>
    <w:rsid w:val="0044771A"/>
    <w:rsid w:val="00447D12"/>
    <w:rsid w:val="00450508"/>
    <w:rsid w:val="004512C0"/>
    <w:rsid w:val="004514D9"/>
    <w:rsid w:val="00451556"/>
    <w:rsid w:val="00451E66"/>
    <w:rsid w:val="00452375"/>
    <w:rsid w:val="0045244C"/>
    <w:rsid w:val="004525CF"/>
    <w:rsid w:val="004528D6"/>
    <w:rsid w:val="00452B43"/>
    <w:rsid w:val="00452C34"/>
    <w:rsid w:val="00452C9A"/>
    <w:rsid w:val="004530EE"/>
    <w:rsid w:val="00453DB6"/>
    <w:rsid w:val="0045434C"/>
    <w:rsid w:val="00454559"/>
    <w:rsid w:val="004546F8"/>
    <w:rsid w:val="00454C29"/>
    <w:rsid w:val="00454D02"/>
    <w:rsid w:val="00454E68"/>
    <w:rsid w:val="00454F24"/>
    <w:rsid w:val="00454FD2"/>
    <w:rsid w:val="00455AB1"/>
    <w:rsid w:val="004560ED"/>
    <w:rsid w:val="0045673A"/>
    <w:rsid w:val="00457146"/>
    <w:rsid w:val="00457181"/>
    <w:rsid w:val="004571A1"/>
    <w:rsid w:val="004571A5"/>
    <w:rsid w:val="0045757C"/>
    <w:rsid w:val="0045768E"/>
    <w:rsid w:val="00460A3E"/>
    <w:rsid w:val="00460CE0"/>
    <w:rsid w:val="00460EFF"/>
    <w:rsid w:val="00461343"/>
    <w:rsid w:val="00461788"/>
    <w:rsid w:val="00462981"/>
    <w:rsid w:val="00462BF9"/>
    <w:rsid w:val="00462E16"/>
    <w:rsid w:val="00462F79"/>
    <w:rsid w:val="0046344E"/>
    <w:rsid w:val="004635E0"/>
    <w:rsid w:val="00463870"/>
    <w:rsid w:val="004646CA"/>
    <w:rsid w:val="00464831"/>
    <w:rsid w:val="0046593D"/>
    <w:rsid w:val="00465F6E"/>
    <w:rsid w:val="004660AC"/>
    <w:rsid w:val="00466343"/>
    <w:rsid w:val="004664B6"/>
    <w:rsid w:val="00466F03"/>
    <w:rsid w:val="0046716A"/>
    <w:rsid w:val="00467A4D"/>
    <w:rsid w:val="00467F68"/>
    <w:rsid w:val="0047013D"/>
    <w:rsid w:val="004702A1"/>
    <w:rsid w:val="0047035C"/>
    <w:rsid w:val="004704AD"/>
    <w:rsid w:val="004706F0"/>
    <w:rsid w:val="00470D4F"/>
    <w:rsid w:val="00470D90"/>
    <w:rsid w:val="0047101B"/>
    <w:rsid w:val="00471722"/>
    <w:rsid w:val="00471AF7"/>
    <w:rsid w:val="00472790"/>
    <w:rsid w:val="004740D5"/>
    <w:rsid w:val="004742A7"/>
    <w:rsid w:val="0047460F"/>
    <w:rsid w:val="00474AE9"/>
    <w:rsid w:val="00475331"/>
    <w:rsid w:val="004753AD"/>
    <w:rsid w:val="004757EF"/>
    <w:rsid w:val="00475A9A"/>
    <w:rsid w:val="00475AD9"/>
    <w:rsid w:val="00476103"/>
    <w:rsid w:val="0047627D"/>
    <w:rsid w:val="0047636B"/>
    <w:rsid w:val="0047662E"/>
    <w:rsid w:val="004766D3"/>
    <w:rsid w:val="00476F74"/>
    <w:rsid w:val="00476FFF"/>
    <w:rsid w:val="004770A5"/>
    <w:rsid w:val="00480899"/>
    <w:rsid w:val="004808DD"/>
    <w:rsid w:val="00481F95"/>
    <w:rsid w:val="004824EE"/>
    <w:rsid w:val="00483358"/>
    <w:rsid w:val="0048386E"/>
    <w:rsid w:val="004840FA"/>
    <w:rsid w:val="0048421B"/>
    <w:rsid w:val="00484486"/>
    <w:rsid w:val="00484505"/>
    <w:rsid w:val="00484547"/>
    <w:rsid w:val="004846DF"/>
    <w:rsid w:val="004846EF"/>
    <w:rsid w:val="00484CB7"/>
    <w:rsid w:val="00484CEB"/>
    <w:rsid w:val="004851F5"/>
    <w:rsid w:val="00485BB7"/>
    <w:rsid w:val="00485D19"/>
    <w:rsid w:val="0048602D"/>
    <w:rsid w:val="00486637"/>
    <w:rsid w:val="0048769C"/>
    <w:rsid w:val="00487A11"/>
    <w:rsid w:val="00487EFB"/>
    <w:rsid w:val="00490349"/>
    <w:rsid w:val="004905EE"/>
    <w:rsid w:val="004907BA"/>
    <w:rsid w:val="00490EBC"/>
    <w:rsid w:val="00491F2C"/>
    <w:rsid w:val="00491F2E"/>
    <w:rsid w:val="004922E3"/>
    <w:rsid w:val="004929F3"/>
    <w:rsid w:val="0049383F"/>
    <w:rsid w:val="004938D8"/>
    <w:rsid w:val="004939C1"/>
    <w:rsid w:val="004939D0"/>
    <w:rsid w:val="00493ACA"/>
    <w:rsid w:val="00494325"/>
    <w:rsid w:val="004949F3"/>
    <w:rsid w:val="00495753"/>
    <w:rsid w:val="004957E3"/>
    <w:rsid w:val="00495E25"/>
    <w:rsid w:val="00497708"/>
    <w:rsid w:val="00497B4E"/>
    <w:rsid w:val="00497FFB"/>
    <w:rsid w:val="004A1965"/>
    <w:rsid w:val="004A1BF5"/>
    <w:rsid w:val="004A1D32"/>
    <w:rsid w:val="004A2903"/>
    <w:rsid w:val="004A2BA6"/>
    <w:rsid w:val="004A2D14"/>
    <w:rsid w:val="004A2E7F"/>
    <w:rsid w:val="004A3239"/>
    <w:rsid w:val="004A37BF"/>
    <w:rsid w:val="004A3820"/>
    <w:rsid w:val="004A3BD5"/>
    <w:rsid w:val="004A3DE5"/>
    <w:rsid w:val="004A40C0"/>
    <w:rsid w:val="004A4400"/>
    <w:rsid w:val="004A46CD"/>
    <w:rsid w:val="004A4C6C"/>
    <w:rsid w:val="004A51DC"/>
    <w:rsid w:val="004A52EC"/>
    <w:rsid w:val="004A601F"/>
    <w:rsid w:val="004A620B"/>
    <w:rsid w:val="004A68DE"/>
    <w:rsid w:val="004A6929"/>
    <w:rsid w:val="004A6F59"/>
    <w:rsid w:val="004A740A"/>
    <w:rsid w:val="004B020B"/>
    <w:rsid w:val="004B0A0D"/>
    <w:rsid w:val="004B1125"/>
    <w:rsid w:val="004B1513"/>
    <w:rsid w:val="004B1EAA"/>
    <w:rsid w:val="004B236D"/>
    <w:rsid w:val="004B251F"/>
    <w:rsid w:val="004B283A"/>
    <w:rsid w:val="004B2AE7"/>
    <w:rsid w:val="004B2CB1"/>
    <w:rsid w:val="004B2E16"/>
    <w:rsid w:val="004B49AA"/>
    <w:rsid w:val="004B4A35"/>
    <w:rsid w:val="004B4B5F"/>
    <w:rsid w:val="004B4D75"/>
    <w:rsid w:val="004B5612"/>
    <w:rsid w:val="004B58E0"/>
    <w:rsid w:val="004B59E7"/>
    <w:rsid w:val="004B5F03"/>
    <w:rsid w:val="004B6FA0"/>
    <w:rsid w:val="004B716D"/>
    <w:rsid w:val="004B72A2"/>
    <w:rsid w:val="004B7361"/>
    <w:rsid w:val="004B7440"/>
    <w:rsid w:val="004B7C06"/>
    <w:rsid w:val="004B7CDF"/>
    <w:rsid w:val="004C0158"/>
    <w:rsid w:val="004C05E6"/>
    <w:rsid w:val="004C0922"/>
    <w:rsid w:val="004C0EBE"/>
    <w:rsid w:val="004C1288"/>
    <w:rsid w:val="004C15AB"/>
    <w:rsid w:val="004C1B76"/>
    <w:rsid w:val="004C1FE3"/>
    <w:rsid w:val="004C21B9"/>
    <w:rsid w:val="004C2AFC"/>
    <w:rsid w:val="004C2E5C"/>
    <w:rsid w:val="004C3044"/>
    <w:rsid w:val="004C3346"/>
    <w:rsid w:val="004C35B2"/>
    <w:rsid w:val="004C3725"/>
    <w:rsid w:val="004C46DC"/>
    <w:rsid w:val="004C495E"/>
    <w:rsid w:val="004C4A24"/>
    <w:rsid w:val="004C4A32"/>
    <w:rsid w:val="004C4C5B"/>
    <w:rsid w:val="004C4FC9"/>
    <w:rsid w:val="004C514A"/>
    <w:rsid w:val="004C5303"/>
    <w:rsid w:val="004C555B"/>
    <w:rsid w:val="004C58A2"/>
    <w:rsid w:val="004C6F2D"/>
    <w:rsid w:val="004C76F8"/>
    <w:rsid w:val="004D0226"/>
    <w:rsid w:val="004D02B2"/>
    <w:rsid w:val="004D033A"/>
    <w:rsid w:val="004D0603"/>
    <w:rsid w:val="004D0D69"/>
    <w:rsid w:val="004D1015"/>
    <w:rsid w:val="004D12A2"/>
    <w:rsid w:val="004D1311"/>
    <w:rsid w:val="004D16DF"/>
    <w:rsid w:val="004D177A"/>
    <w:rsid w:val="004D1BC7"/>
    <w:rsid w:val="004D256B"/>
    <w:rsid w:val="004D25BA"/>
    <w:rsid w:val="004D28C2"/>
    <w:rsid w:val="004D2B41"/>
    <w:rsid w:val="004D2BD2"/>
    <w:rsid w:val="004D34BA"/>
    <w:rsid w:val="004D35AB"/>
    <w:rsid w:val="004D3A04"/>
    <w:rsid w:val="004D3B66"/>
    <w:rsid w:val="004D46F9"/>
    <w:rsid w:val="004D4785"/>
    <w:rsid w:val="004D55A6"/>
    <w:rsid w:val="004D56DF"/>
    <w:rsid w:val="004D5A2A"/>
    <w:rsid w:val="004D5AD1"/>
    <w:rsid w:val="004D5BA7"/>
    <w:rsid w:val="004D5E52"/>
    <w:rsid w:val="004D6164"/>
    <w:rsid w:val="004D6656"/>
    <w:rsid w:val="004D6783"/>
    <w:rsid w:val="004D6B11"/>
    <w:rsid w:val="004D7156"/>
    <w:rsid w:val="004D71C5"/>
    <w:rsid w:val="004D79F0"/>
    <w:rsid w:val="004D7FC8"/>
    <w:rsid w:val="004E0192"/>
    <w:rsid w:val="004E0A3C"/>
    <w:rsid w:val="004E0A54"/>
    <w:rsid w:val="004E0E07"/>
    <w:rsid w:val="004E112A"/>
    <w:rsid w:val="004E1757"/>
    <w:rsid w:val="004E1920"/>
    <w:rsid w:val="004E2393"/>
    <w:rsid w:val="004E2CF0"/>
    <w:rsid w:val="004E2CFA"/>
    <w:rsid w:val="004E3477"/>
    <w:rsid w:val="004E44B1"/>
    <w:rsid w:val="004E453F"/>
    <w:rsid w:val="004E4579"/>
    <w:rsid w:val="004E4B75"/>
    <w:rsid w:val="004E4CBF"/>
    <w:rsid w:val="004E570B"/>
    <w:rsid w:val="004E5AB9"/>
    <w:rsid w:val="004E5EC8"/>
    <w:rsid w:val="004E64DF"/>
    <w:rsid w:val="004E6651"/>
    <w:rsid w:val="004E66EE"/>
    <w:rsid w:val="004E6932"/>
    <w:rsid w:val="004E786B"/>
    <w:rsid w:val="004E78A9"/>
    <w:rsid w:val="004F09A1"/>
    <w:rsid w:val="004F0A2E"/>
    <w:rsid w:val="004F116D"/>
    <w:rsid w:val="004F13BB"/>
    <w:rsid w:val="004F18EF"/>
    <w:rsid w:val="004F1FB7"/>
    <w:rsid w:val="004F273D"/>
    <w:rsid w:val="004F38EC"/>
    <w:rsid w:val="004F3964"/>
    <w:rsid w:val="004F4179"/>
    <w:rsid w:val="004F41D4"/>
    <w:rsid w:val="004F45C9"/>
    <w:rsid w:val="004F4748"/>
    <w:rsid w:val="004F4C55"/>
    <w:rsid w:val="004F4EEC"/>
    <w:rsid w:val="004F5442"/>
    <w:rsid w:val="004F5469"/>
    <w:rsid w:val="004F54A1"/>
    <w:rsid w:val="004F5A34"/>
    <w:rsid w:val="004F623D"/>
    <w:rsid w:val="004F62C0"/>
    <w:rsid w:val="004F6A93"/>
    <w:rsid w:val="004F718C"/>
    <w:rsid w:val="004F7210"/>
    <w:rsid w:val="004F799F"/>
    <w:rsid w:val="004F7C6F"/>
    <w:rsid w:val="004F7F45"/>
    <w:rsid w:val="00500729"/>
    <w:rsid w:val="00500A7B"/>
    <w:rsid w:val="00500D53"/>
    <w:rsid w:val="00500FBF"/>
    <w:rsid w:val="005015F2"/>
    <w:rsid w:val="00501AE1"/>
    <w:rsid w:val="0050241D"/>
    <w:rsid w:val="00502546"/>
    <w:rsid w:val="00502CE7"/>
    <w:rsid w:val="005030F2"/>
    <w:rsid w:val="0050328E"/>
    <w:rsid w:val="00503691"/>
    <w:rsid w:val="00504137"/>
    <w:rsid w:val="00504F74"/>
    <w:rsid w:val="0050548C"/>
    <w:rsid w:val="00505D72"/>
    <w:rsid w:val="0050637D"/>
    <w:rsid w:val="00506529"/>
    <w:rsid w:val="00506A1E"/>
    <w:rsid w:val="00506A3A"/>
    <w:rsid w:val="00506CEF"/>
    <w:rsid w:val="00507055"/>
    <w:rsid w:val="005073B4"/>
    <w:rsid w:val="00507BE8"/>
    <w:rsid w:val="00507E1F"/>
    <w:rsid w:val="0051004D"/>
    <w:rsid w:val="00510A52"/>
    <w:rsid w:val="00510DF3"/>
    <w:rsid w:val="00510E0B"/>
    <w:rsid w:val="00510FDD"/>
    <w:rsid w:val="0051185A"/>
    <w:rsid w:val="00511928"/>
    <w:rsid w:val="005123E6"/>
    <w:rsid w:val="0051273A"/>
    <w:rsid w:val="00512C69"/>
    <w:rsid w:val="00513002"/>
    <w:rsid w:val="0051382E"/>
    <w:rsid w:val="00513BA8"/>
    <w:rsid w:val="00513D80"/>
    <w:rsid w:val="00513F45"/>
    <w:rsid w:val="005141AA"/>
    <w:rsid w:val="005149E0"/>
    <w:rsid w:val="00514C6A"/>
    <w:rsid w:val="00514DB4"/>
    <w:rsid w:val="00515765"/>
    <w:rsid w:val="00515997"/>
    <w:rsid w:val="00515A73"/>
    <w:rsid w:val="00516069"/>
    <w:rsid w:val="005162AE"/>
    <w:rsid w:val="00516D81"/>
    <w:rsid w:val="0051755E"/>
    <w:rsid w:val="00517A15"/>
    <w:rsid w:val="00517E5D"/>
    <w:rsid w:val="00517FE3"/>
    <w:rsid w:val="005203B3"/>
    <w:rsid w:val="005203D1"/>
    <w:rsid w:val="00520669"/>
    <w:rsid w:val="00520A4D"/>
    <w:rsid w:val="00520CE7"/>
    <w:rsid w:val="00520D7E"/>
    <w:rsid w:val="00520DD4"/>
    <w:rsid w:val="00520EF7"/>
    <w:rsid w:val="0052110A"/>
    <w:rsid w:val="00521110"/>
    <w:rsid w:val="0052127C"/>
    <w:rsid w:val="0052194C"/>
    <w:rsid w:val="00521D33"/>
    <w:rsid w:val="00521FBE"/>
    <w:rsid w:val="005225E3"/>
    <w:rsid w:val="00522A00"/>
    <w:rsid w:val="005239CB"/>
    <w:rsid w:val="00523B30"/>
    <w:rsid w:val="00523B8F"/>
    <w:rsid w:val="00523E96"/>
    <w:rsid w:val="00524074"/>
    <w:rsid w:val="00524122"/>
    <w:rsid w:val="005244D8"/>
    <w:rsid w:val="0052481C"/>
    <w:rsid w:val="00524B9B"/>
    <w:rsid w:val="005260A0"/>
    <w:rsid w:val="005260D6"/>
    <w:rsid w:val="00526958"/>
    <w:rsid w:val="005269C9"/>
    <w:rsid w:val="00527956"/>
    <w:rsid w:val="00527A90"/>
    <w:rsid w:val="00527DAE"/>
    <w:rsid w:val="00527FA1"/>
    <w:rsid w:val="00527FC8"/>
    <w:rsid w:val="00530144"/>
    <w:rsid w:val="00530607"/>
    <w:rsid w:val="00530B8F"/>
    <w:rsid w:val="00530C25"/>
    <w:rsid w:val="00531110"/>
    <w:rsid w:val="00531254"/>
    <w:rsid w:val="005316FD"/>
    <w:rsid w:val="00531732"/>
    <w:rsid w:val="005317FC"/>
    <w:rsid w:val="00531DB2"/>
    <w:rsid w:val="00532525"/>
    <w:rsid w:val="005326B5"/>
    <w:rsid w:val="005326FD"/>
    <w:rsid w:val="005328D9"/>
    <w:rsid w:val="00532C09"/>
    <w:rsid w:val="005336E1"/>
    <w:rsid w:val="0053391B"/>
    <w:rsid w:val="00533E77"/>
    <w:rsid w:val="0053418F"/>
    <w:rsid w:val="00534236"/>
    <w:rsid w:val="005347FB"/>
    <w:rsid w:val="00534845"/>
    <w:rsid w:val="00534A4C"/>
    <w:rsid w:val="005350C6"/>
    <w:rsid w:val="00535302"/>
    <w:rsid w:val="0053593E"/>
    <w:rsid w:val="005359DF"/>
    <w:rsid w:val="00535EAB"/>
    <w:rsid w:val="00536142"/>
    <w:rsid w:val="0053768D"/>
    <w:rsid w:val="00537981"/>
    <w:rsid w:val="00537BCE"/>
    <w:rsid w:val="00540127"/>
    <w:rsid w:val="0054042A"/>
    <w:rsid w:val="005406E8"/>
    <w:rsid w:val="00540B2E"/>
    <w:rsid w:val="00540DFB"/>
    <w:rsid w:val="00541418"/>
    <w:rsid w:val="00541480"/>
    <w:rsid w:val="00541DB8"/>
    <w:rsid w:val="00542670"/>
    <w:rsid w:val="00542A15"/>
    <w:rsid w:val="00542B3E"/>
    <w:rsid w:val="00542CD1"/>
    <w:rsid w:val="00543795"/>
    <w:rsid w:val="005440F0"/>
    <w:rsid w:val="0054464A"/>
    <w:rsid w:val="005449E2"/>
    <w:rsid w:val="00545117"/>
    <w:rsid w:val="005451E8"/>
    <w:rsid w:val="0054528E"/>
    <w:rsid w:val="0054531B"/>
    <w:rsid w:val="0054642E"/>
    <w:rsid w:val="00546673"/>
    <w:rsid w:val="005468EA"/>
    <w:rsid w:val="005518A7"/>
    <w:rsid w:val="00551F81"/>
    <w:rsid w:val="0055216F"/>
    <w:rsid w:val="005527A4"/>
    <w:rsid w:val="005527F8"/>
    <w:rsid w:val="0055291C"/>
    <w:rsid w:val="00552D1D"/>
    <w:rsid w:val="0055398F"/>
    <w:rsid w:val="0055468B"/>
    <w:rsid w:val="00554EEF"/>
    <w:rsid w:val="00554FF1"/>
    <w:rsid w:val="005550E3"/>
    <w:rsid w:val="00555159"/>
    <w:rsid w:val="005554FF"/>
    <w:rsid w:val="005560A8"/>
    <w:rsid w:val="00556469"/>
    <w:rsid w:val="005564F3"/>
    <w:rsid w:val="00556519"/>
    <w:rsid w:val="005568A8"/>
    <w:rsid w:val="0055699E"/>
    <w:rsid w:val="00556A15"/>
    <w:rsid w:val="00556ABF"/>
    <w:rsid w:val="00557277"/>
    <w:rsid w:val="00557635"/>
    <w:rsid w:val="0055786E"/>
    <w:rsid w:val="00557CD9"/>
    <w:rsid w:val="005600B5"/>
    <w:rsid w:val="0056025A"/>
    <w:rsid w:val="00560692"/>
    <w:rsid w:val="00560711"/>
    <w:rsid w:val="00560A50"/>
    <w:rsid w:val="00560D68"/>
    <w:rsid w:val="00560E54"/>
    <w:rsid w:val="00560F5B"/>
    <w:rsid w:val="00561323"/>
    <w:rsid w:val="0056174A"/>
    <w:rsid w:val="0056195C"/>
    <w:rsid w:val="00561993"/>
    <w:rsid w:val="00561A1B"/>
    <w:rsid w:val="00561B3D"/>
    <w:rsid w:val="00561CD9"/>
    <w:rsid w:val="00562055"/>
    <w:rsid w:val="00562219"/>
    <w:rsid w:val="005628AD"/>
    <w:rsid w:val="00562E8F"/>
    <w:rsid w:val="0056301E"/>
    <w:rsid w:val="00563146"/>
    <w:rsid w:val="00563168"/>
    <w:rsid w:val="00563349"/>
    <w:rsid w:val="005633A4"/>
    <w:rsid w:val="0056346D"/>
    <w:rsid w:val="00563884"/>
    <w:rsid w:val="0056394F"/>
    <w:rsid w:val="00563D91"/>
    <w:rsid w:val="00564476"/>
    <w:rsid w:val="0056486B"/>
    <w:rsid w:val="0056521A"/>
    <w:rsid w:val="00565791"/>
    <w:rsid w:val="00565826"/>
    <w:rsid w:val="00566267"/>
    <w:rsid w:val="005679DF"/>
    <w:rsid w:val="00567C2D"/>
    <w:rsid w:val="00570050"/>
    <w:rsid w:val="00570114"/>
    <w:rsid w:val="00570911"/>
    <w:rsid w:val="00570DFF"/>
    <w:rsid w:val="00570E02"/>
    <w:rsid w:val="00570EBC"/>
    <w:rsid w:val="005716F0"/>
    <w:rsid w:val="00571731"/>
    <w:rsid w:val="005719BF"/>
    <w:rsid w:val="0057200F"/>
    <w:rsid w:val="0057254A"/>
    <w:rsid w:val="005725DA"/>
    <w:rsid w:val="005727E0"/>
    <w:rsid w:val="00572BF2"/>
    <w:rsid w:val="00572C09"/>
    <w:rsid w:val="00573205"/>
    <w:rsid w:val="005737B4"/>
    <w:rsid w:val="005737E8"/>
    <w:rsid w:val="00573ABA"/>
    <w:rsid w:val="00573BCB"/>
    <w:rsid w:val="00573F42"/>
    <w:rsid w:val="00574D05"/>
    <w:rsid w:val="005750F2"/>
    <w:rsid w:val="00575A03"/>
    <w:rsid w:val="00575B96"/>
    <w:rsid w:val="00575DBF"/>
    <w:rsid w:val="005761D1"/>
    <w:rsid w:val="0057635C"/>
    <w:rsid w:val="00576A7F"/>
    <w:rsid w:val="00576AF7"/>
    <w:rsid w:val="00576B3E"/>
    <w:rsid w:val="00576FBA"/>
    <w:rsid w:val="00577648"/>
    <w:rsid w:val="00577CF2"/>
    <w:rsid w:val="00577D3F"/>
    <w:rsid w:val="00577E4A"/>
    <w:rsid w:val="00577FD8"/>
    <w:rsid w:val="00580213"/>
    <w:rsid w:val="00580741"/>
    <w:rsid w:val="005808D2"/>
    <w:rsid w:val="00581869"/>
    <w:rsid w:val="00581930"/>
    <w:rsid w:val="00581FB9"/>
    <w:rsid w:val="00582EFE"/>
    <w:rsid w:val="00583094"/>
    <w:rsid w:val="0058312F"/>
    <w:rsid w:val="00583539"/>
    <w:rsid w:val="00583717"/>
    <w:rsid w:val="0058428F"/>
    <w:rsid w:val="00584448"/>
    <w:rsid w:val="005849FE"/>
    <w:rsid w:val="00584B75"/>
    <w:rsid w:val="00584D9B"/>
    <w:rsid w:val="00585602"/>
    <w:rsid w:val="00585AFF"/>
    <w:rsid w:val="00585B35"/>
    <w:rsid w:val="00586139"/>
    <w:rsid w:val="00586982"/>
    <w:rsid w:val="00586A4F"/>
    <w:rsid w:val="00586AF4"/>
    <w:rsid w:val="005871BB"/>
    <w:rsid w:val="005871F0"/>
    <w:rsid w:val="005874D9"/>
    <w:rsid w:val="0058765C"/>
    <w:rsid w:val="00587EE5"/>
    <w:rsid w:val="0059029F"/>
    <w:rsid w:val="00590611"/>
    <w:rsid w:val="00590623"/>
    <w:rsid w:val="00590A2A"/>
    <w:rsid w:val="00590D2A"/>
    <w:rsid w:val="00590E51"/>
    <w:rsid w:val="005912E6"/>
    <w:rsid w:val="005914CE"/>
    <w:rsid w:val="0059184D"/>
    <w:rsid w:val="00591E7C"/>
    <w:rsid w:val="005920E5"/>
    <w:rsid w:val="005921AE"/>
    <w:rsid w:val="00592271"/>
    <w:rsid w:val="00592A87"/>
    <w:rsid w:val="00592C23"/>
    <w:rsid w:val="0059309D"/>
    <w:rsid w:val="00593A50"/>
    <w:rsid w:val="00594141"/>
    <w:rsid w:val="00594A7A"/>
    <w:rsid w:val="00594BAE"/>
    <w:rsid w:val="00594C56"/>
    <w:rsid w:val="00594DA2"/>
    <w:rsid w:val="00594E4C"/>
    <w:rsid w:val="00595107"/>
    <w:rsid w:val="0059515C"/>
    <w:rsid w:val="005955D6"/>
    <w:rsid w:val="00595E70"/>
    <w:rsid w:val="00595F4D"/>
    <w:rsid w:val="0059603F"/>
    <w:rsid w:val="0059628F"/>
    <w:rsid w:val="00596A1C"/>
    <w:rsid w:val="00596D56"/>
    <w:rsid w:val="00597165"/>
    <w:rsid w:val="005A057A"/>
    <w:rsid w:val="005A06E8"/>
    <w:rsid w:val="005A0876"/>
    <w:rsid w:val="005A0D1B"/>
    <w:rsid w:val="005A1506"/>
    <w:rsid w:val="005A17AF"/>
    <w:rsid w:val="005A18DC"/>
    <w:rsid w:val="005A2318"/>
    <w:rsid w:val="005A2496"/>
    <w:rsid w:val="005A337A"/>
    <w:rsid w:val="005A33F1"/>
    <w:rsid w:val="005A367F"/>
    <w:rsid w:val="005A38A8"/>
    <w:rsid w:val="005A4436"/>
    <w:rsid w:val="005A44C2"/>
    <w:rsid w:val="005A4679"/>
    <w:rsid w:val="005A4A77"/>
    <w:rsid w:val="005A527C"/>
    <w:rsid w:val="005A5368"/>
    <w:rsid w:val="005A56FF"/>
    <w:rsid w:val="005A587A"/>
    <w:rsid w:val="005A58FC"/>
    <w:rsid w:val="005A5978"/>
    <w:rsid w:val="005A5BF5"/>
    <w:rsid w:val="005A5CE6"/>
    <w:rsid w:val="005A60A5"/>
    <w:rsid w:val="005A6B10"/>
    <w:rsid w:val="005A6D24"/>
    <w:rsid w:val="005A6F8A"/>
    <w:rsid w:val="005A6FAD"/>
    <w:rsid w:val="005A7335"/>
    <w:rsid w:val="005A7364"/>
    <w:rsid w:val="005A74C5"/>
    <w:rsid w:val="005A7620"/>
    <w:rsid w:val="005A7623"/>
    <w:rsid w:val="005B03FA"/>
    <w:rsid w:val="005B056D"/>
    <w:rsid w:val="005B059C"/>
    <w:rsid w:val="005B088C"/>
    <w:rsid w:val="005B0940"/>
    <w:rsid w:val="005B0A99"/>
    <w:rsid w:val="005B0AAC"/>
    <w:rsid w:val="005B0B69"/>
    <w:rsid w:val="005B1358"/>
    <w:rsid w:val="005B1ED0"/>
    <w:rsid w:val="005B1F51"/>
    <w:rsid w:val="005B2446"/>
    <w:rsid w:val="005B29A3"/>
    <w:rsid w:val="005B2C84"/>
    <w:rsid w:val="005B34EA"/>
    <w:rsid w:val="005B3D32"/>
    <w:rsid w:val="005B4945"/>
    <w:rsid w:val="005B4B3F"/>
    <w:rsid w:val="005B5139"/>
    <w:rsid w:val="005B5416"/>
    <w:rsid w:val="005B5768"/>
    <w:rsid w:val="005B5C54"/>
    <w:rsid w:val="005B619A"/>
    <w:rsid w:val="005B6401"/>
    <w:rsid w:val="005B6AAD"/>
    <w:rsid w:val="005B6E46"/>
    <w:rsid w:val="005B6F39"/>
    <w:rsid w:val="005B6F68"/>
    <w:rsid w:val="005B7386"/>
    <w:rsid w:val="005B73CB"/>
    <w:rsid w:val="005B7D1C"/>
    <w:rsid w:val="005B7D44"/>
    <w:rsid w:val="005C0A70"/>
    <w:rsid w:val="005C13FF"/>
    <w:rsid w:val="005C1F67"/>
    <w:rsid w:val="005C2304"/>
    <w:rsid w:val="005C30A8"/>
    <w:rsid w:val="005C33F1"/>
    <w:rsid w:val="005C356C"/>
    <w:rsid w:val="005C35CE"/>
    <w:rsid w:val="005C3AA1"/>
    <w:rsid w:val="005C40DA"/>
    <w:rsid w:val="005C458F"/>
    <w:rsid w:val="005C4939"/>
    <w:rsid w:val="005C5937"/>
    <w:rsid w:val="005C5BD9"/>
    <w:rsid w:val="005C6112"/>
    <w:rsid w:val="005C61A2"/>
    <w:rsid w:val="005C643D"/>
    <w:rsid w:val="005C672B"/>
    <w:rsid w:val="005C68C9"/>
    <w:rsid w:val="005C6EA3"/>
    <w:rsid w:val="005C736B"/>
    <w:rsid w:val="005C776D"/>
    <w:rsid w:val="005D03AC"/>
    <w:rsid w:val="005D09D5"/>
    <w:rsid w:val="005D0F53"/>
    <w:rsid w:val="005D100A"/>
    <w:rsid w:val="005D1056"/>
    <w:rsid w:val="005D1250"/>
    <w:rsid w:val="005D18AC"/>
    <w:rsid w:val="005D1F32"/>
    <w:rsid w:val="005D2229"/>
    <w:rsid w:val="005D2434"/>
    <w:rsid w:val="005D24AB"/>
    <w:rsid w:val="005D28F9"/>
    <w:rsid w:val="005D2A73"/>
    <w:rsid w:val="005D2DC3"/>
    <w:rsid w:val="005D2FA8"/>
    <w:rsid w:val="005D30CD"/>
    <w:rsid w:val="005D316A"/>
    <w:rsid w:val="005D3652"/>
    <w:rsid w:val="005D38C5"/>
    <w:rsid w:val="005D3CF9"/>
    <w:rsid w:val="005D57FC"/>
    <w:rsid w:val="005D594D"/>
    <w:rsid w:val="005D61FC"/>
    <w:rsid w:val="005D6377"/>
    <w:rsid w:val="005D647A"/>
    <w:rsid w:val="005D6A31"/>
    <w:rsid w:val="005D7C2D"/>
    <w:rsid w:val="005E0172"/>
    <w:rsid w:val="005E0692"/>
    <w:rsid w:val="005E1158"/>
    <w:rsid w:val="005E13B9"/>
    <w:rsid w:val="005E140E"/>
    <w:rsid w:val="005E1B88"/>
    <w:rsid w:val="005E1DED"/>
    <w:rsid w:val="005E2700"/>
    <w:rsid w:val="005E2896"/>
    <w:rsid w:val="005E289E"/>
    <w:rsid w:val="005E2AE6"/>
    <w:rsid w:val="005E3097"/>
    <w:rsid w:val="005E3191"/>
    <w:rsid w:val="005E35BE"/>
    <w:rsid w:val="005E3B23"/>
    <w:rsid w:val="005E3BC8"/>
    <w:rsid w:val="005E4E91"/>
    <w:rsid w:val="005E55D3"/>
    <w:rsid w:val="005E5CB6"/>
    <w:rsid w:val="005E5F6C"/>
    <w:rsid w:val="005E5F76"/>
    <w:rsid w:val="005E6DE1"/>
    <w:rsid w:val="005E6EA3"/>
    <w:rsid w:val="005E76CC"/>
    <w:rsid w:val="005E7A4F"/>
    <w:rsid w:val="005E7E26"/>
    <w:rsid w:val="005F033B"/>
    <w:rsid w:val="005F043D"/>
    <w:rsid w:val="005F1349"/>
    <w:rsid w:val="005F161C"/>
    <w:rsid w:val="005F2443"/>
    <w:rsid w:val="005F2801"/>
    <w:rsid w:val="005F2F80"/>
    <w:rsid w:val="005F3454"/>
    <w:rsid w:val="005F41E6"/>
    <w:rsid w:val="005F41F0"/>
    <w:rsid w:val="005F4382"/>
    <w:rsid w:val="005F572B"/>
    <w:rsid w:val="005F5855"/>
    <w:rsid w:val="005F5AF8"/>
    <w:rsid w:val="005F5CC6"/>
    <w:rsid w:val="005F60BE"/>
    <w:rsid w:val="005F6607"/>
    <w:rsid w:val="005F69A8"/>
    <w:rsid w:val="005F6A78"/>
    <w:rsid w:val="005F77D4"/>
    <w:rsid w:val="005F7B3C"/>
    <w:rsid w:val="005F7BE6"/>
    <w:rsid w:val="005F7E14"/>
    <w:rsid w:val="005F7F36"/>
    <w:rsid w:val="005F7FAB"/>
    <w:rsid w:val="00600167"/>
    <w:rsid w:val="0060038E"/>
    <w:rsid w:val="00600B60"/>
    <w:rsid w:val="00600E5D"/>
    <w:rsid w:val="006013ED"/>
    <w:rsid w:val="00601596"/>
    <w:rsid w:val="0060182E"/>
    <w:rsid w:val="00601CB6"/>
    <w:rsid w:val="006022F3"/>
    <w:rsid w:val="00602506"/>
    <w:rsid w:val="00602DD5"/>
    <w:rsid w:val="0060300A"/>
    <w:rsid w:val="006038DA"/>
    <w:rsid w:val="00603D2B"/>
    <w:rsid w:val="00604493"/>
    <w:rsid w:val="006048A6"/>
    <w:rsid w:val="006049B2"/>
    <w:rsid w:val="00604F8C"/>
    <w:rsid w:val="00604FE9"/>
    <w:rsid w:val="0060500D"/>
    <w:rsid w:val="006050D8"/>
    <w:rsid w:val="006055B3"/>
    <w:rsid w:val="00605A69"/>
    <w:rsid w:val="00605B4C"/>
    <w:rsid w:val="00605E8E"/>
    <w:rsid w:val="00605FE6"/>
    <w:rsid w:val="0060642D"/>
    <w:rsid w:val="00606552"/>
    <w:rsid w:val="006068A7"/>
    <w:rsid w:val="006068E1"/>
    <w:rsid w:val="006070AA"/>
    <w:rsid w:val="00607111"/>
    <w:rsid w:val="006074AA"/>
    <w:rsid w:val="0061090F"/>
    <w:rsid w:val="00611B2F"/>
    <w:rsid w:val="00612405"/>
    <w:rsid w:val="00612472"/>
    <w:rsid w:val="0061255C"/>
    <w:rsid w:val="00612A14"/>
    <w:rsid w:val="00612BC1"/>
    <w:rsid w:val="006132ED"/>
    <w:rsid w:val="00614B31"/>
    <w:rsid w:val="00614C98"/>
    <w:rsid w:val="006157AE"/>
    <w:rsid w:val="00615EC5"/>
    <w:rsid w:val="00616264"/>
    <w:rsid w:val="00616487"/>
    <w:rsid w:val="00616665"/>
    <w:rsid w:val="00616EAA"/>
    <w:rsid w:val="00616EB6"/>
    <w:rsid w:val="00617140"/>
    <w:rsid w:val="00617169"/>
    <w:rsid w:val="0061746C"/>
    <w:rsid w:val="00617714"/>
    <w:rsid w:val="006201BA"/>
    <w:rsid w:val="00620261"/>
    <w:rsid w:val="00620555"/>
    <w:rsid w:val="00620A39"/>
    <w:rsid w:val="00620B3A"/>
    <w:rsid w:val="00620B87"/>
    <w:rsid w:val="00621477"/>
    <w:rsid w:val="00621A22"/>
    <w:rsid w:val="00621A4C"/>
    <w:rsid w:val="00621E63"/>
    <w:rsid w:val="00621FA1"/>
    <w:rsid w:val="00622271"/>
    <w:rsid w:val="00623937"/>
    <w:rsid w:val="00623955"/>
    <w:rsid w:val="00623CD2"/>
    <w:rsid w:val="00623F84"/>
    <w:rsid w:val="006240FF"/>
    <w:rsid w:val="00624AF0"/>
    <w:rsid w:val="00624F4F"/>
    <w:rsid w:val="00625D83"/>
    <w:rsid w:val="006260FD"/>
    <w:rsid w:val="0062636D"/>
    <w:rsid w:val="006263EB"/>
    <w:rsid w:val="006267EB"/>
    <w:rsid w:val="00627088"/>
    <w:rsid w:val="00627139"/>
    <w:rsid w:val="00627A60"/>
    <w:rsid w:val="00627A7D"/>
    <w:rsid w:val="00627B3A"/>
    <w:rsid w:val="0063008A"/>
    <w:rsid w:val="00630137"/>
    <w:rsid w:val="00630342"/>
    <w:rsid w:val="00630E19"/>
    <w:rsid w:val="00630F9F"/>
    <w:rsid w:val="00630FDA"/>
    <w:rsid w:val="006313B1"/>
    <w:rsid w:val="0063178A"/>
    <w:rsid w:val="00631D8C"/>
    <w:rsid w:val="00632484"/>
    <w:rsid w:val="0063297A"/>
    <w:rsid w:val="00633176"/>
    <w:rsid w:val="00633679"/>
    <w:rsid w:val="00633BA6"/>
    <w:rsid w:val="00633F17"/>
    <w:rsid w:val="0063433A"/>
    <w:rsid w:val="0063435F"/>
    <w:rsid w:val="006348AC"/>
    <w:rsid w:val="00634A4A"/>
    <w:rsid w:val="00634EBD"/>
    <w:rsid w:val="00634F90"/>
    <w:rsid w:val="00634FBA"/>
    <w:rsid w:val="006359FB"/>
    <w:rsid w:val="00636433"/>
    <w:rsid w:val="00636645"/>
    <w:rsid w:val="00636A03"/>
    <w:rsid w:val="00636A47"/>
    <w:rsid w:val="00636ACC"/>
    <w:rsid w:val="00636AFB"/>
    <w:rsid w:val="00636B35"/>
    <w:rsid w:val="00636DDD"/>
    <w:rsid w:val="0063706B"/>
    <w:rsid w:val="00637137"/>
    <w:rsid w:val="00637ADA"/>
    <w:rsid w:val="00640109"/>
    <w:rsid w:val="00640564"/>
    <w:rsid w:val="00640804"/>
    <w:rsid w:val="00640946"/>
    <w:rsid w:val="00640F61"/>
    <w:rsid w:val="006419DB"/>
    <w:rsid w:val="006424DF"/>
    <w:rsid w:val="0064250F"/>
    <w:rsid w:val="006425F1"/>
    <w:rsid w:val="006428D0"/>
    <w:rsid w:val="00642923"/>
    <w:rsid w:val="00643A94"/>
    <w:rsid w:val="00643B42"/>
    <w:rsid w:val="00643B6E"/>
    <w:rsid w:val="00643CF8"/>
    <w:rsid w:val="00643F80"/>
    <w:rsid w:val="00644572"/>
    <w:rsid w:val="0064471B"/>
    <w:rsid w:val="00644AE1"/>
    <w:rsid w:val="00644C7A"/>
    <w:rsid w:val="00644EE8"/>
    <w:rsid w:val="00645183"/>
    <w:rsid w:val="00645270"/>
    <w:rsid w:val="006460B7"/>
    <w:rsid w:val="006470B6"/>
    <w:rsid w:val="00647181"/>
    <w:rsid w:val="00647278"/>
    <w:rsid w:val="00647CAA"/>
    <w:rsid w:val="006500FC"/>
    <w:rsid w:val="00650708"/>
    <w:rsid w:val="00650D0A"/>
    <w:rsid w:val="006515E9"/>
    <w:rsid w:val="00651733"/>
    <w:rsid w:val="006517AF"/>
    <w:rsid w:val="00651847"/>
    <w:rsid w:val="0065195F"/>
    <w:rsid w:val="00651D7C"/>
    <w:rsid w:val="00651D91"/>
    <w:rsid w:val="00651DDE"/>
    <w:rsid w:val="00651E4B"/>
    <w:rsid w:val="006521B4"/>
    <w:rsid w:val="006522FB"/>
    <w:rsid w:val="00652773"/>
    <w:rsid w:val="00652792"/>
    <w:rsid w:val="00652DE3"/>
    <w:rsid w:val="00653161"/>
    <w:rsid w:val="00653D51"/>
    <w:rsid w:val="006545FB"/>
    <w:rsid w:val="006547EB"/>
    <w:rsid w:val="00654F69"/>
    <w:rsid w:val="006551AE"/>
    <w:rsid w:val="00655487"/>
    <w:rsid w:val="00655685"/>
    <w:rsid w:val="006557AA"/>
    <w:rsid w:val="00655AD0"/>
    <w:rsid w:val="0065637F"/>
    <w:rsid w:val="00656481"/>
    <w:rsid w:val="00656773"/>
    <w:rsid w:val="006568B7"/>
    <w:rsid w:val="0065723C"/>
    <w:rsid w:val="00657DA8"/>
    <w:rsid w:val="00660341"/>
    <w:rsid w:val="00660BBD"/>
    <w:rsid w:val="00661627"/>
    <w:rsid w:val="0066162D"/>
    <w:rsid w:val="00661981"/>
    <w:rsid w:val="00661CBE"/>
    <w:rsid w:val="0066288E"/>
    <w:rsid w:val="00662B2A"/>
    <w:rsid w:val="006637CF"/>
    <w:rsid w:val="006637D3"/>
    <w:rsid w:val="00663951"/>
    <w:rsid w:val="00663E06"/>
    <w:rsid w:val="00663EA4"/>
    <w:rsid w:val="00664006"/>
    <w:rsid w:val="00664493"/>
    <w:rsid w:val="006644EF"/>
    <w:rsid w:val="006645FA"/>
    <w:rsid w:val="00664A54"/>
    <w:rsid w:val="00664AAC"/>
    <w:rsid w:val="00664BFA"/>
    <w:rsid w:val="00664D1C"/>
    <w:rsid w:val="006651DC"/>
    <w:rsid w:val="0066566B"/>
    <w:rsid w:val="00665AA2"/>
    <w:rsid w:val="00665E54"/>
    <w:rsid w:val="00666043"/>
    <w:rsid w:val="00666414"/>
    <w:rsid w:val="0066643F"/>
    <w:rsid w:val="00666463"/>
    <w:rsid w:val="00666509"/>
    <w:rsid w:val="00666B44"/>
    <w:rsid w:val="00666C7D"/>
    <w:rsid w:val="006674E6"/>
    <w:rsid w:val="00667552"/>
    <w:rsid w:val="00667650"/>
    <w:rsid w:val="00667823"/>
    <w:rsid w:val="00667A9C"/>
    <w:rsid w:val="00670415"/>
    <w:rsid w:val="00670554"/>
    <w:rsid w:val="006706BB"/>
    <w:rsid w:val="00670CD5"/>
    <w:rsid w:val="00670EE6"/>
    <w:rsid w:val="00670FCD"/>
    <w:rsid w:val="00671619"/>
    <w:rsid w:val="00671F7E"/>
    <w:rsid w:val="00672968"/>
    <w:rsid w:val="00672BDB"/>
    <w:rsid w:val="00672C87"/>
    <w:rsid w:val="00672DFD"/>
    <w:rsid w:val="00672F2A"/>
    <w:rsid w:val="006734A1"/>
    <w:rsid w:val="0067369D"/>
    <w:rsid w:val="00673730"/>
    <w:rsid w:val="00673EBD"/>
    <w:rsid w:val="0067450E"/>
    <w:rsid w:val="00674C6C"/>
    <w:rsid w:val="00674F04"/>
    <w:rsid w:val="00674F88"/>
    <w:rsid w:val="00675435"/>
    <w:rsid w:val="00675677"/>
    <w:rsid w:val="00675820"/>
    <w:rsid w:val="006759EB"/>
    <w:rsid w:val="0067694A"/>
    <w:rsid w:val="00676B7D"/>
    <w:rsid w:val="00676E4C"/>
    <w:rsid w:val="0067721B"/>
    <w:rsid w:val="0067737B"/>
    <w:rsid w:val="006773EF"/>
    <w:rsid w:val="0067791D"/>
    <w:rsid w:val="00677BD1"/>
    <w:rsid w:val="00677C2A"/>
    <w:rsid w:val="00677ECC"/>
    <w:rsid w:val="0068018A"/>
    <w:rsid w:val="00680469"/>
    <w:rsid w:val="006805B3"/>
    <w:rsid w:val="00680619"/>
    <w:rsid w:val="00680B63"/>
    <w:rsid w:val="00681023"/>
    <w:rsid w:val="00681087"/>
    <w:rsid w:val="00681690"/>
    <w:rsid w:val="00681732"/>
    <w:rsid w:val="00681D31"/>
    <w:rsid w:val="00681DC7"/>
    <w:rsid w:val="00681E0C"/>
    <w:rsid w:val="00681F0A"/>
    <w:rsid w:val="006820F1"/>
    <w:rsid w:val="0068253A"/>
    <w:rsid w:val="00682B0C"/>
    <w:rsid w:val="00682FE1"/>
    <w:rsid w:val="00683100"/>
    <w:rsid w:val="00683C97"/>
    <w:rsid w:val="00684514"/>
    <w:rsid w:val="00684CBF"/>
    <w:rsid w:val="00684D44"/>
    <w:rsid w:val="00684E44"/>
    <w:rsid w:val="00685102"/>
    <w:rsid w:val="00685621"/>
    <w:rsid w:val="00685B95"/>
    <w:rsid w:val="006867B3"/>
    <w:rsid w:val="00686DEC"/>
    <w:rsid w:val="00686E4D"/>
    <w:rsid w:val="00687F69"/>
    <w:rsid w:val="006909D3"/>
    <w:rsid w:val="00690F5F"/>
    <w:rsid w:val="0069109F"/>
    <w:rsid w:val="006918FE"/>
    <w:rsid w:val="00691B04"/>
    <w:rsid w:val="00691BE1"/>
    <w:rsid w:val="0069229B"/>
    <w:rsid w:val="006925D4"/>
    <w:rsid w:val="00692A02"/>
    <w:rsid w:val="00692CB4"/>
    <w:rsid w:val="00692E39"/>
    <w:rsid w:val="00692F3D"/>
    <w:rsid w:val="00693147"/>
    <w:rsid w:val="006935CB"/>
    <w:rsid w:val="006935FB"/>
    <w:rsid w:val="006937B1"/>
    <w:rsid w:val="006937B2"/>
    <w:rsid w:val="00693F23"/>
    <w:rsid w:val="00694554"/>
    <w:rsid w:val="00695319"/>
    <w:rsid w:val="0069586A"/>
    <w:rsid w:val="00695929"/>
    <w:rsid w:val="00695E93"/>
    <w:rsid w:val="006967A7"/>
    <w:rsid w:val="006975EC"/>
    <w:rsid w:val="00697955"/>
    <w:rsid w:val="00697BE4"/>
    <w:rsid w:val="00697D17"/>
    <w:rsid w:val="00697D29"/>
    <w:rsid w:val="006A0227"/>
    <w:rsid w:val="006A024E"/>
    <w:rsid w:val="006A04F3"/>
    <w:rsid w:val="006A073D"/>
    <w:rsid w:val="006A0ACF"/>
    <w:rsid w:val="006A0C2E"/>
    <w:rsid w:val="006A0D05"/>
    <w:rsid w:val="006A0DD6"/>
    <w:rsid w:val="006A1848"/>
    <w:rsid w:val="006A1F58"/>
    <w:rsid w:val="006A2021"/>
    <w:rsid w:val="006A23BC"/>
    <w:rsid w:val="006A2A2D"/>
    <w:rsid w:val="006A3108"/>
    <w:rsid w:val="006A3419"/>
    <w:rsid w:val="006A3A50"/>
    <w:rsid w:val="006A3D30"/>
    <w:rsid w:val="006A3F6F"/>
    <w:rsid w:val="006A4320"/>
    <w:rsid w:val="006A451C"/>
    <w:rsid w:val="006A495D"/>
    <w:rsid w:val="006A4D80"/>
    <w:rsid w:val="006A51A8"/>
    <w:rsid w:val="006A5297"/>
    <w:rsid w:val="006A5333"/>
    <w:rsid w:val="006A55EB"/>
    <w:rsid w:val="006A6B89"/>
    <w:rsid w:val="006B012B"/>
    <w:rsid w:val="006B01D7"/>
    <w:rsid w:val="006B088F"/>
    <w:rsid w:val="006B0C17"/>
    <w:rsid w:val="006B0E48"/>
    <w:rsid w:val="006B16E8"/>
    <w:rsid w:val="006B284C"/>
    <w:rsid w:val="006B2905"/>
    <w:rsid w:val="006B2C92"/>
    <w:rsid w:val="006B3387"/>
    <w:rsid w:val="006B343C"/>
    <w:rsid w:val="006B360E"/>
    <w:rsid w:val="006B3A58"/>
    <w:rsid w:val="006B3ED5"/>
    <w:rsid w:val="006B3EFB"/>
    <w:rsid w:val="006B41A9"/>
    <w:rsid w:val="006B4679"/>
    <w:rsid w:val="006B471E"/>
    <w:rsid w:val="006B4C07"/>
    <w:rsid w:val="006B4CAB"/>
    <w:rsid w:val="006B5537"/>
    <w:rsid w:val="006B5744"/>
    <w:rsid w:val="006B5CD9"/>
    <w:rsid w:val="006B6355"/>
    <w:rsid w:val="006B668E"/>
    <w:rsid w:val="006B6887"/>
    <w:rsid w:val="006B6A28"/>
    <w:rsid w:val="006B742A"/>
    <w:rsid w:val="006B7437"/>
    <w:rsid w:val="006C00F1"/>
    <w:rsid w:val="006C0154"/>
    <w:rsid w:val="006C0484"/>
    <w:rsid w:val="006C107D"/>
    <w:rsid w:val="006C221A"/>
    <w:rsid w:val="006C26C5"/>
    <w:rsid w:val="006C27EC"/>
    <w:rsid w:val="006C296C"/>
    <w:rsid w:val="006C2AD1"/>
    <w:rsid w:val="006C2CE1"/>
    <w:rsid w:val="006C2EF9"/>
    <w:rsid w:val="006C3578"/>
    <w:rsid w:val="006C37E8"/>
    <w:rsid w:val="006C3C58"/>
    <w:rsid w:val="006C3DB8"/>
    <w:rsid w:val="006C41F0"/>
    <w:rsid w:val="006C424C"/>
    <w:rsid w:val="006C49EE"/>
    <w:rsid w:val="006C4E47"/>
    <w:rsid w:val="006C4ECA"/>
    <w:rsid w:val="006C53A4"/>
    <w:rsid w:val="006C55D0"/>
    <w:rsid w:val="006C55FA"/>
    <w:rsid w:val="006C5866"/>
    <w:rsid w:val="006C5F73"/>
    <w:rsid w:val="006C7615"/>
    <w:rsid w:val="006C784D"/>
    <w:rsid w:val="006C78FF"/>
    <w:rsid w:val="006C7C94"/>
    <w:rsid w:val="006C7D0F"/>
    <w:rsid w:val="006D0F08"/>
    <w:rsid w:val="006D1278"/>
    <w:rsid w:val="006D147D"/>
    <w:rsid w:val="006D1591"/>
    <w:rsid w:val="006D1BF0"/>
    <w:rsid w:val="006D221E"/>
    <w:rsid w:val="006D2AB5"/>
    <w:rsid w:val="006D31C8"/>
    <w:rsid w:val="006D3B7D"/>
    <w:rsid w:val="006D3F8C"/>
    <w:rsid w:val="006D4263"/>
    <w:rsid w:val="006D483B"/>
    <w:rsid w:val="006D4A6C"/>
    <w:rsid w:val="006D4DF4"/>
    <w:rsid w:val="006D5362"/>
    <w:rsid w:val="006D5721"/>
    <w:rsid w:val="006D5C3E"/>
    <w:rsid w:val="006D61B8"/>
    <w:rsid w:val="006D6628"/>
    <w:rsid w:val="006D705D"/>
    <w:rsid w:val="006D70C6"/>
    <w:rsid w:val="006D77C0"/>
    <w:rsid w:val="006D7CC5"/>
    <w:rsid w:val="006E003C"/>
    <w:rsid w:val="006E02D8"/>
    <w:rsid w:val="006E03CF"/>
    <w:rsid w:val="006E042E"/>
    <w:rsid w:val="006E0B82"/>
    <w:rsid w:val="006E0DEA"/>
    <w:rsid w:val="006E0F35"/>
    <w:rsid w:val="006E11A3"/>
    <w:rsid w:val="006E11A7"/>
    <w:rsid w:val="006E1970"/>
    <w:rsid w:val="006E1A92"/>
    <w:rsid w:val="006E1B9B"/>
    <w:rsid w:val="006E1F4E"/>
    <w:rsid w:val="006E2176"/>
    <w:rsid w:val="006E2350"/>
    <w:rsid w:val="006E23C9"/>
    <w:rsid w:val="006E2697"/>
    <w:rsid w:val="006E26A4"/>
    <w:rsid w:val="006E2828"/>
    <w:rsid w:val="006E2AAE"/>
    <w:rsid w:val="006E3134"/>
    <w:rsid w:val="006E379E"/>
    <w:rsid w:val="006E3A38"/>
    <w:rsid w:val="006E3C6C"/>
    <w:rsid w:val="006E3F0C"/>
    <w:rsid w:val="006E4348"/>
    <w:rsid w:val="006E51C6"/>
    <w:rsid w:val="006E54A0"/>
    <w:rsid w:val="006E5FA5"/>
    <w:rsid w:val="006E611A"/>
    <w:rsid w:val="006E68F7"/>
    <w:rsid w:val="006E6C46"/>
    <w:rsid w:val="006E6EE0"/>
    <w:rsid w:val="006E6F5D"/>
    <w:rsid w:val="006E714E"/>
    <w:rsid w:val="006E79E7"/>
    <w:rsid w:val="006E7A04"/>
    <w:rsid w:val="006E7A97"/>
    <w:rsid w:val="006E7DC5"/>
    <w:rsid w:val="006E7FCE"/>
    <w:rsid w:val="006F047F"/>
    <w:rsid w:val="006F08CC"/>
    <w:rsid w:val="006F0AC0"/>
    <w:rsid w:val="006F0D22"/>
    <w:rsid w:val="006F1303"/>
    <w:rsid w:val="006F1B64"/>
    <w:rsid w:val="006F1C66"/>
    <w:rsid w:val="006F26F3"/>
    <w:rsid w:val="006F2D3C"/>
    <w:rsid w:val="006F3253"/>
    <w:rsid w:val="006F39B7"/>
    <w:rsid w:val="006F3D2A"/>
    <w:rsid w:val="006F41BB"/>
    <w:rsid w:val="006F4816"/>
    <w:rsid w:val="006F485C"/>
    <w:rsid w:val="006F4A7D"/>
    <w:rsid w:val="006F4E5A"/>
    <w:rsid w:val="006F5614"/>
    <w:rsid w:val="006F577C"/>
    <w:rsid w:val="006F58DF"/>
    <w:rsid w:val="006F5C64"/>
    <w:rsid w:val="006F5D9C"/>
    <w:rsid w:val="006F6A42"/>
    <w:rsid w:val="006F6ABA"/>
    <w:rsid w:val="006F7012"/>
    <w:rsid w:val="006F71E5"/>
    <w:rsid w:val="00700128"/>
    <w:rsid w:val="007008EA"/>
    <w:rsid w:val="00700B59"/>
    <w:rsid w:val="00701C0C"/>
    <w:rsid w:val="0070216F"/>
    <w:rsid w:val="00702806"/>
    <w:rsid w:val="00702E2B"/>
    <w:rsid w:val="007032B1"/>
    <w:rsid w:val="007035B3"/>
    <w:rsid w:val="00703696"/>
    <w:rsid w:val="007037A5"/>
    <w:rsid w:val="007039AB"/>
    <w:rsid w:val="00703CF4"/>
    <w:rsid w:val="007044DE"/>
    <w:rsid w:val="00704588"/>
    <w:rsid w:val="007046B5"/>
    <w:rsid w:val="00704B56"/>
    <w:rsid w:val="00704E01"/>
    <w:rsid w:val="007055D5"/>
    <w:rsid w:val="00705D77"/>
    <w:rsid w:val="00705EA5"/>
    <w:rsid w:val="00706037"/>
    <w:rsid w:val="007060A7"/>
    <w:rsid w:val="00707286"/>
    <w:rsid w:val="007073BC"/>
    <w:rsid w:val="007075B2"/>
    <w:rsid w:val="007077F8"/>
    <w:rsid w:val="00710175"/>
    <w:rsid w:val="007102F8"/>
    <w:rsid w:val="0071096E"/>
    <w:rsid w:val="00710D3B"/>
    <w:rsid w:val="00710E95"/>
    <w:rsid w:val="00710FCA"/>
    <w:rsid w:val="00711035"/>
    <w:rsid w:val="00711AEC"/>
    <w:rsid w:val="00711D27"/>
    <w:rsid w:val="0071205C"/>
    <w:rsid w:val="00712195"/>
    <w:rsid w:val="0071220C"/>
    <w:rsid w:val="0071274B"/>
    <w:rsid w:val="00712A17"/>
    <w:rsid w:val="00713386"/>
    <w:rsid w:val="00713BFB"/>
    <w:rsid w:val="00713CDD"/>
    <w:rsid w:val="00713E76"/>
    <w:rsid w:val="0071467C"/>
    <w:rsid w:val="007149FA"/>
    <w:rsid w:val="00714A54"/>
    <w:rsid w:val="0071516A"/>
    <w:rsid w:val="007152C0"/>
    <w:rsid w:val="007153AF"/>
    <w:rsid w:val="00715638"/>
    <w:rsid w:val="00716345"/>
    <w:rsid w:val="00716878"/>
    <w:rsid w:val="00716B75"/>
    <w:rsid w:val="0071713F"/>
    <w:rsid w:val="007171BF"/>
    <w:rsid w:val="0071759D"/>
    <w:rsid w:val="007177A6"/>
    <w:rsid w:val="007177D9"/>
    <w:rsid w:val="007179FF"/>
    <w:rsid w:val="00720149"/>
    <w:rsid w:val="00720475"/>
    <w:rsid w:val="00720A2E"/>
    <w:rsid w:val="00720A7D"/>
    <w:rsid w:val="00720E15"/>
    <w:rsid w:val="00721408"/>
    <w:rsid w:val="00721539"/>
    <w:rsid w:val="00721687"/>
    <w:rsid w:val="00721A2C"/>
    <w:rsid w:val="00721BE2"/>
    <w:rsid w:val="00721C00"/>
    <w:rsid w:val="0072200C"/>
    <w:rsid w:val="00722377"/>
    <w:rsid w:val="0072253A"/>
    <w:rsid w:val="007228FE"/>
    <w:rsid w:val="00722B4B"/>
    <w:rsid w:val="007230FD"/>
    <w:rsid w:val="00723224"/>
    <w:rsid w:val="00723AE6"/>
    <w:rsid w:val="00723F2E"/>
    <w:rsid w:val="00724481"/>
    <w:rsid w:val="00724640"/>
    <w:rsid w:val="00724652"/>
    <w:rsid w:val="00724B07"/>
    <w:rsid w:val="00724C19"/>
    <w:rsid w:val="00724FD6"/>
    <w:rsid w:val="007257F5"/>
    <w:rsid w:val="00725E75"/>
    <w:rsid w:val="0072637C"/>
    <w:rsid w:val="007263BB"/>
    <w:rsid w:val="0072674D"/>
    <w:rsid w:val="007268EF"/>
    <w:rsid w:val="00727217"/>
    <w:rsid w:val="00730103"/>
    <w:rsid w:val="0073044D"/>
    <w:rsid w:val="00730474"/>
    <w:rsid w:val="00730A52"/>
    <w:rsid w:val="00730E31"/>
    <w:rsid w:val="007310CD"/>
    <w:rsid w:val="00731125"/>
    <w:rsid w:val="00731176"/>
    <w:rsid w:val="00731351"/>
    <w:rsid w:val="00731983"/>
    <w:rsid w:val="00731B47"/>
    <w:rsid w:val="00731D35"/>
    <w:rsid w:val="007322BA"/>
    <w:rsid w:val="00732321"/>
    <w:rsid w:val="00732DFE"/>
    <w:rsid w:val="00732F37"/>
    <w:rsid w:val="007332F6"/>
    <w:rsid w:val="007335EB"/>
    <w:rsid w:val="007339F1"/>
    <w:rsid w:val="00733C1F"/>
    <w:rsid w:val="00733E2F"/>
    <w:rsid w:val="00734026"/>
    <w:rsid w:val="007341EA"/>
    <w:rsid w:val="00734C8F"/>
    <w:rsid w:val="00735427"/>
    <w:rsid w:val="00735923"/>
    <w:rsid w:val="00735C88"/>
    <w:rsid w:val="00735E35"/>
    <w:rsid w:val="00735E3D"/>
    <w:rsid w:val="00735FAB"/>
    <w:rsid w:val="00736195"/>
    <w:rsid w:val="00736696"/>
    <w:rsid w:val="00736E97"/>
    <w:rsid w:val="00737715"/>
    <w:rsid w:val="00740468"/>
    <w:rsid w:val="007404C7"/>
    <w:rsid w:val="00740904"/>
    <w:rsid w:val="00740E1B"/>
    <w:rsid w:val="00740F60"/>
    <w:rsid w:val="007415C0"/>
    <w:rsid w:val="007417AD"/>
    <w:rsid w:val="007418F1"/>
    <w:rsid w:val="0074191B"/>
    <w:rsid w:val="00742062"/>
    <w:rsid w:val="00742149"/>
    <w:rsid w:val="007422C6"/>
    <w:rsid w:val="00742583"/>
    <w:rsid w:val="00742736"/>
    <w:rsid w:val="0074276C"/>
    <w:rsid w:val="0074291C"/>
    <w:rsid w:val="007439FD"/>
    <w:rsid w:val="00743A3D"/>
    <w:rsid w:val="00743AAF"/>
    <w:rsid w:val="007443FB"/>
    <w:rsid w:val="00744B15"/>
    <w:rsid w:val="00744BCC"/>
    <w:rsid w:val="00744E92"/>
    <w:rsid w:val="007457BD"/>
    <w:rsid w:val="00745823"/>
    <w:rsid w:val="00745BAB"/>
    <w:rsid w:val="00745F59"/>
    <w:rsid w:val="00746807"/>
    <w:rsid w:val="007468B0"/>
    <w:rsid w:val="007476AE"/>
    <w:rsid w:val="00747BE7"/>
    <w:rsid w:val="007503EF"/>
    <w:rsid w:val="007505CD"/>
    <w:rsid w:val="007507F0"/>
    <w:rsid w:val="00750DF7"/>
    <w:rsid w:val="007517A9"/>
    <w:rsid w:val="00751A20"/>
    <w:rsid w:val="00751C24"/>
    <w:rsid w:val="007532B6"/>
    <w:rsid w:val="00754157"/>
    <w:rsid w:val="00754AA3"/>
    <w:rsid w:val="007551CC"/>
    <w:rsid w:val="00755390"/>
    <w:rsid w:val="00755A76"/>
    <w:rsid w:val="00755B9D"/>
    <w:rsid w:val="00755FFE"/>
    <w:rsid w:val="00756272"/>
    <w:rsid w:val="00756DC6"/>
    <w:rsid w:val="007572C3"/>
    <w:rsid w:val="0075739A"/>
    <w:rsid w:val="00757585"/>
    <w:rsid w:val="0076018F"/>
    <w:rsid w:val="00760198"/>
    <w:rsid w:val="00760408"/>
    <w:rsid w:val="007608E2"/>
    <w:rsid w:val="007609DB"/>
    <w:rsid w:val="007609F3"/>
    <w:rsid w:val="00760E0C"/>
    <w:rsid w:val="007618E2"/>
    <w:rsid w:val="00762425"/>
    <w:rsid w:val="007627E1"/>
    <w:rsid w:val="00762EFF"/>
    <w:rsid w:val="007631C2"/>
    <w:rsid w:val="007632E8"/>
    <w:rsid w:val="0076342F"/>
    <w:rsid w:val="0076378C"/>
    <w:rsid w:val="007638BC"/>
    <w:rsid w:val="00763CC5"/>
    <w:rsid w:val="00764029"/>
    <w:rsid w:val="00764249"/>
    <w:rsid w:val="00764983"/>
    <w:rsid w:val="007649C5"/>
    <w:rsid w:val="00764D65"/>
    <w:rsid w:val="00764E65"/>
    <w:rsid w:val="00764F17"/>
    <w:rsid w:val="00764F1C"/>
    <w:rsid w:val="007651BD"/>
    <w:rsid w:val="00765AF0"/>
    <w:rsid w:val="00765B39"/>
    <w:rsid w:val="00765F00"/>
    <w:rsid w:val="007660EF"/>
    <w:rsid w:val="00766112"/>
    <w:rsid w:val="007668C7"/>
    <w:rsid w:val="00766DD4"/>
    <w:rsid w:val="00767026"/>
    <w:rsid w:val="007672B5"/>
    <w:rsid w:val="00767538"/>
    <w:rsid w:val="007677E2"/>
    <w:rsid w:val="00767BF9"/>
    <w:rsid w:val="0077079C"/>
    <w:rsid w:val="00770A60"/>
    <w:rsid w:val="00770F03"/>
    <w:rsid w:val="0077103F"/>
    <w:rsid w:val="0077107E"/>
    <w:rsid w:val="007711DE"/>
    <w:rsid w:val="007713EF"/>
    <w:rsid w:val="00771749"/>
    <w:rsid w:val="0077221F"/>
    <w:rsid w:val="0077232E"/>
    <w:rsid w:val="0077253F"/>
    <w:rsid w:val="00772961"/>
    <w:rsid w:val="00773664"/>
    <w:rsid w:val="007738CD"/>
    <w:rsid w:val="00773B9A"/>
    <w:rsid w:val="00773FB5"/>
    <w:rsid w:val="0077406B"/>
    <w:rsid w:val="00774CB2"/>
    <w:rsid w:val="00775237"/>
    <w:rsid w:val="007755AD"/>
    <w:rsid w:val="007756ED"/>
    <w:rsid w:val="0077581F"/>
    <w:rsid w:val="0077592B"/>
    <w:rsid w:val="0077613E"/>
    <w:rsid w:val="007768E1"/>
    <w:rsid w:val="0077740F"/>
    <w:rsid w:val="0077772F"/>
    <w:rsid w:val="0077782D"/>
    <w:rsid w:val="00777831"/>
    <w:rsid w:val="00777A30"/>
    <w:rsid w:val="00777D70"/>
    <w:rsid w:val="0078061D"/>
    <w:rsid w:val="00780760"/>
    <w:rsid w:val="00780CD1"/>
    <w:rsid w:val="0078148D"/>
    <w:rsid w:val="007817B2"/>
    <w:rsid w:val="00781984"/>
    <w:rsid w:val="00781B9B"/>
    <w:rsid w:val="00781BB3"/>
    <w:rsid w:val="00781ECD"/>
    <w:rsid w:val="00782690"/>
    <w:rsid w:val="007829B5"/>
    <w:rsid w:val="00782B17"/>
    <w:rsid w:val="00783459"/>
    <w:rsid w:val="007835E4"/>
    <w:rsid w:val="00783816"/>
    <w:rsid w:val="007839EE"/>
    <w:rsid w:val="00783A9B"/>
    <w:rsid w:val="00783B1D"/>
    <w:rsid w:val="00784000"/>
    <w:rsid w:val="00784023"/>
    <w:rsid w:val="007840CC"/>
    <w:rsid w:val="007845A6"/>
    <w:rsid w:val="00784B03"/>
    <w:rsid w:val="007850E9"/>
    <w:rsid w:val="00785110"/>
    <w:rsid w:val="00786CAA"/>
    <w:rsid w:val="00786D9B"/>
    <w:rsid w:val="00786FC7"/>
    <w:rsid w:val="00787177"/>
    <w:rsid w:val="00787247"/>
    <w:rsid w:val="0078748E"/>
    <w:rsid w:val="00787B77"/>
    <w:rsid w:val="00787CE2"/>
    <w:rsid w:val="00787E18"/>
    <w:rsid w:val="00787E6A"/>
    <w:rsid w:val="00787F27"/>
    <w:rsid w:val="0079016F"/>
    <w:rsid w:val="00790C29"/>
    <w:rsid w:val="00790C2D"/>
    <w:rsid w:val="00790ECF"/>
    <w:rsid w:val="007910A9"/>
    <w:rsid w:val="00791894"/>
    <w:rsid w:val="00791B9E"/>
    <w:rsid w:val="00791EE0"/>
    <w:rsid w:val="00791EE2"/>
    <w:rsid w:val="007921F3"/>
    <w:rsid w:val="00792506"/>
    <w:rsid w:val="007925A2"/>
    <w:rsid w:val="007925A4"/>
    <w:rsid w:val="007929C8"/>
    <w:rsid w:val="00792B54"/>
    <w:rsid w:val="00792D4C"/>
    <w:rsid w:val="007933AB"/>
    <w:rsid w:val="0079349B"/>
    <w:rsid w:val="00793535"/>
    <w:rsid w:val="00793621"/>
    <w:rsid w:val="00793712"/>
    <w:rsid w:val="00793956"/>
    <w:rsid w:val="00793D5E"/>
    <w:rsid w:val="00794170"/>
    <w:rsid w:val="007941CC"/>
    <w:rsid w:val="00794EAA"/>
    <w:rsid w:val="007956BE"/>
    <w:rsid w:val="0079574B"/>
    <w:rsid w:val="00795BD5"/>
    <w:rsid w:val="00795C98"/>
    <w:rsid w:val="00796070"/>
    <w:rsid w:val="007961A7"/>
    <w:rsid w:val="0079623A"/>
    <w:rsid w:val="007965D8"/>
    <w:rsid w:val="00796A55"/>
    <w:rsid w:val="00796E37"/>
    <w:rsid w:val="0079793C"/>
    <w:rsid w:val="007A0632"/>
    <w:rsid w:val="007A09AE"/>
    <w:rsid w:val="007A0D4C"/>
    <w:rsid w:val="007A1078"/>
    <w:rsid w:val="007A124B"/>
    <w:rsid w:val="007A14F7"/>
    <w:rsid w:val="007A187E"/>
    <w:rsid w:val="007A1A2F"/>
    <w:rsid w:val="007A1D87"/>
    <w:rsid w:val="007A295E"/>
    <w:rsid w:val="007A29E1"/>
    <w:rsid w:val="007A2A2F"/>
    <w:rsid w:val="007A3326"/>
    <w:rsid w:val="007A3415"/>
    <w:rsid w:val="007A35F3"/>
    <w:rsid w:val="007A374B"/>
    <w:rsid w:val="007A3915"/>
    <w:rsid w:val="007A39CE"/>
    <w:rsid w:val="007A3ADB"/>
    <w:rsid w:val="007A3BB0"/>
    <w:rsid w:val="007A3F1A"/>
    <w:rsid w:val="007A48AB"/>
    <w:rsid w:val="007A4E7B"/>
    <w:rsid w:val="007A5193"/>
    <w:rsid w:val="007A593B"/>
    <w:rsid w:val="007A59A2"/>
    <w:rsid w:val="007A5A23"/>
    <w:rsid w:val="007A5DE4"/>
    <w:rsid w:val="007A5F87"/>
    <w:rsid w:val="007A6004"/>
    <w:rsid w:val="007A6032"/>
    <w:rsid w:val="007A60D0"/>
    <w:rsid w:val="007A64E9"/>
    <w:rsid w:val="007A7067"/>
    <w:rsid w:val="007A708A"/>
    <w:rsid w:val="007A71F4"/>
    <w:rsid w:val="007A773F"/>
    <w:rsid w:val="007A7893"/>
    <w:rsid w:val="007A7ECA"/>
    <w:rsid w:val="007B00B0"/>
    <w:rsid w:val="007B00EC"/>
    <w:rsid w:val="007B0101"/>
    <w:rsid w:val="007B023B"/>
    <w:rsid w:val="007B04FF"/>
    <w:rsid w:val="007B08DF"/>
    <w:rsid w:val="007B0DFF"/>
    <w:rsid w:val="007B1171"/>
    <w:rsid w:val="007B1ADC"/>
    <w:rsid w:val="007B1B74"/>
    <w:rsid w:val="007B1ECD"/>
    <w:rsid w:val="007B26BB"/>
    <w:rsid w:val="007B2DAC"/>
    <w:rsid w:val="007B309E"/>
    <w:rsid w:val="007B31A4"/>
    <w:rsid w:val="007B3216"/>
    <w:rsid w:val="007B3726"/>
    <w:rsid w:val="007B3BE7"/>
    <w:rsid w:val="007B3E20"/>
    <w:rsid w:val="007B40BD"/>
    <w:rsid w:val="007B4991"/>
    <w:rsid w:val="007B4CB9"/>
    <w:rsid w:val="007B501B"/>
    <w:rsid w:val="007B572D"/>
    <w:rsid w:val="007B58B5"/>
    <w:rsid w:val="007B5C19"/>
    <w:rsid w:val="007B5D15"/>
    <w:rsid w:val="007B5DCE"/>
    <w:rsid w:val="007B64AB"/>
    <w:rsid w:val="007B68A8"/>
    <w:rsid w:val="007B6AD7"/>
    <w:rsid w:val="007B6F1D"/>
    <w:rsid w:val="007B72B6"/>
    <w:rsid w:val="007B758E"/>
    <w:rsid w:val="007B7992"/>
    <w:rsid w:val="007B7DD9"/>
    <w:rsid w:val="007B7E66"/>
    <w:rsid w:val="007B7F34"/>
    <w:rsid w:val="007C001B"/>
    <w:rsid w:val="007C06B2"/>
    <w:rsid w:val="007C1858"/>
    <w:rsid w:val="007C1C46"/>
    <w:rsid w:val="007C20FC"/>
    <w:rsid w:val="007C2379"/>
    <w:rsid w:val="007C2F76"/>
    <w:rsid w:val="007C32FA"/>
    <w:rsid w:val="007C347E"/>
    <w:rsid w:val="007C3BF0"/>
    <w:rsid w:val="007C3DEA"/>
    <w:rsid w:val="007C4758"/>
    <w:rsid w:val="007C4760"/>
    <w:rsid w:val="007C4E0F"/>
    <w:rsid w:val="007C5947"/>
    <w:rsid w:val="007C5E9C"/>
    <w:rsid w:val="007C6108"/>
    <w:rsid w:val="007C6290"/>
    <w:rsid w:val="007C6C86"/>
    <w:rsid w:val="007C739E"/>
    <w:rsid w:val="007C7AB3"/>
    <w:rsid w:val="007C7B08"/>
    <w:rsid w:val="007C7C47"/>
    <w:rsid w:val="007D053B"/>
    <w:rsid w:val="007D06D0"/>
    <w:rsid w:val="007D0761"/>
    <w:rsid w:val="007D0B16"/>
    <w:rsid w:val="007D0BAD"/>
    <w:rsid w:val="007D1BE0"/>
    <w:rsid w:val="007D20F8"/>
    <w:rsid w:val="007D2860"/>
    <w:rsid w:val="007D3044"/>
    <w:rsid w:val="007D30DE"/>
    <w:rsid w:val="007D3B3E"/>
    <w:rsid w:val="007D3EBF"/>
    <w:rsid w:val="007D48F6"/>
    <w:rsid w:val="007D5113"/>
    <w:rsid w:val="007D5BE8"/>
    <w:rsid w:val="007D5C29"/>
    <w:rsid w:val="007D60EA"/>
    <w:rsid w:val="007D6104"/>
    <w:rsid w:val="007D6649"/>
    <w:rsid w:val="007D6BC0"/>
    <w:rsid w:val="007D6E22"/>
    <w:rsid w:val="007D7145"/>
    <w:rsid w:val="007D73F7"/>
    <w:rsid w:val="007D7779"/>
    <w:rsid w:val="007D799C"/>
    <w:rsid w:val="007D79E7"/>
    <w:rsid w:val="007D7A38"/>
    <w:rsid w:val="007D7A3D"/>
    <w:rsid w:val="007E027D"/>
    <w:rsid w:val="007E03E8"/>
    <w:rsid w:val="007E0963"/>
    <w:rsid w:val="007E0965"/>
    <w:rsid w:val="007E19B3"/>
    <w:rsid w:val="007E1CB5"/>
    <w:rsid w:val="007E2A15"/>
    <w:rsid w:val="007E2C05"/>
    <w:rsid w:val="007E2C79"/>
    <w:rsid w:val="007E2E82"/>
    <w:rsid w:val="007E3E85"/>
    <w:rsid w:val="007E3E9D"/>
    <w:rsid w:val="007E413E"/>
    <w:rsid w:val="007E44F9"/>
    <w:rsid w:val="007E46FA"/>
    <w:rsid w:val="007E517F"/>
    <w:rsid w:val="007E5DE0"/>
    <w:rsid w:val="007E62A2"/>
    <w:rsid w:val="007E6500"/>
    <w:rsid w:val="007E685A"/>
    <w:rsid w:val="007E6A95"/>
    <w:rsid w:val="007E73B5"/>
    <w:rsid w:val="007E74C1"/>
    <w:rsid w:val="007E77CD"/>
    <w:rsid w:val="007E7C72"/>
    <w:rsid w:val="007E7DEA"/>
    <w:rsid w:val="007E7DEF"/>
    <w:rsid w:val="007E7E79"/>
    <w:rsid w:val="007F10AC"/>
    <w:rsid w:val="007F1A92"/>
    <w:rsid w:val="007F1AD6"/>
    <w:rsid w:val="007F1D9B"/>
    <w:rsid w:val="007F2B54"/>
    <w:rsid w:val="007F2DEC"/>
    <w:rsid w:val="007F367B"/>
    <w:rsid w:val="007F3A5C"/>
    <w:rsid w:val="007F3B27"/>
    <w:rsid w:val="007F3BC8"/>
    <w:rsid w:val="007F3D5C"/>
    <w:rsid w:val="007F421F"/>
    <w:rsid w:val="007F49D3"/>
    <w:rsid w:val="007F4A6A"/>
    <w:rsid w:val="007F5337"/>
    <w:rsid w:val="007F583A"/>
    <w:rsid w:val="007F5ACE"/>
    <w:rsid w:val="007F5C67"/>
    <w:rsid w:val="007F5D87"/>
    <w:rsid w:val="007F6746"/>
    <w:rsid w:val="007F6760"/>
    <w:rsid w:val="007F68F5"/>
    <w:rsid w:val="007F6D88"/>
    <w:rsid w:val="007F777B"/>
    <w:rsid w:val="008008FA"/>
    <w:rsid w:val="00801312"/>
    <w:rsid w:val="0080167C"/>
    <w:rsid w:val="00801C78"/>
    <w:rsid w:val="00802203"/>
    <w:rsid w:val="00802AE3"/>
    <w:rsid w:val="00802FEA"/>
    <w:rsid w:val="0080315D"/>
    <w:rsid w:val="008032F4"/>
    <w:rsid w:val="00804010"/>
    <w:rsid w:val="008042ED"/>
    <w:rsid w:val="008047C5"/>
    <w:rsid w:val="00804A56"/>
    <w:rsid w:val="00804A8B"/>
    <w:rsid w:val="00804BDA"/>
    <w:rsid w:val="00804E31"/>
    <w:rsid w:val="00804E5C"/>
    <w:rsid w:val="00804E64"/>
    <w:rsid w:val="008054CC"/>
    <w:rsid w:val="00805BC4"/>
    <w:rsid w:val="00805F08"/>
    <w:rsid w:val="00806622"/>
    <w:rsid w:val="008066D9"/>
    <w:rsid w:val="00806862"/>
    <w:rsid w:val="00806D36"/>
    <w:rsid w:val="00806D92"/>
    <w:rsid w:val="00807150"/>
    <w:rsid w:val="00807561"/>
    <w:rsid w:val="00807573"/>
    <w:rsid w:val="00807BF5"/>
    <w:rsid w:val="00807F4B"/>
    <w:rsid w:val="008103F9"/>
    <w:rsid w:val="0081041B"/>
    <w:rsid w:val="00810682"/>
    <w:rsid w:val="00810B0A"/>
    <w:rsid w:val="008110DF"/>
    <w:rsid w:val="00811E14"/>
    <w:rsid w:val="00811FE5"/>
    <w:rsid w:val="00812085"/>
    <w:rsid w:val="008120B1"/>
    <w:rsid w:val="008123DA"/>
    <w:rsid w:val="00812E8F"/>
    <w:rsid w:val="00813DA1"/>
    <w:rsid w:val="008145F3"/>
    <w:rsid w:val="008147CC"/>
    <w:rsid w:val="00814CD4"/>
    <w:rsid w:val="00814F34"/>
    <w:rsid w:val="0081506B"/>
    <w:rsid w:val="0081521D"/>
    <w:rsid w:val="008153CE"/>
    <w:rsid w:val="0081542D"/>
    <w:rsid w:val="00815788"/>
    <w:rsid w:val="00816191"/>
    <w:rsid w:val="00816EC1"/>
    <w:rsid w:val="008176D9"/>
    <w:rsid w:val="00817D0A"/>
    <w:rsid w:val="00817DFC"/>
    <w:rsid w:val="008200A7"/>
    <w:rsid w:val="008200EF"/>
    <w:rsid w:val="00820462"/>
    <w:rsid w:val="008209A5"/>
    <w:rsid w:val="0082107E"/>
    <w:rsid w:val="00821149"/>
    <w:rsid w:val="00822A86"/>
    <w:rsid w:val="008231FA"/>
    <w:rsid w:val="00823609"/>
    <w:rsid w:val="0082378E"/>
    <w:rsid w:val="00824A1D"/>
    <w:rsid w:val="00824A32"/>
    <w:rsid w:val="00824B2D"/>
    <w:rsid w:val="00824D50"/>
    <w:rsid w:val="00825167"/>
    <w:rsid w:val="0082535A"/>
    <w:rsid w:val="0082578A"/>
    <w:rsid w:val="0082583E"/>
    <w:rsid w:val="008259E9"/>
    <w:rsid w:val="00825C50"/>
    <w:rsid w:val="00825ED5"/>
    <w:rsid w:val="008263A4"/>
    <w:rsid w:val="008266D8"/>
    <w:rsid w:val="00826760"/>
    <w:rsid w:val="00826B9E"/>
    <w:rsid w:val="00826E06"/>
    <w:rsid w:val="00827336"/>
    <w:rsid w:val="00827390"/>
    <w:rsid w:val="008273E5"/>
    <w:rsid w:val="008276E8"/>
    <w:rsid w:val="008279DD"/>
    <w:rsid w:val="00827DD7"/>
    <w:rsid w:val="00830219"/>
    <w:rsid w:val="0083088C"/>
    <w:rsid w:val="00830A17"/>
    <w:rsid w:val="0083153C"/>
    <w:rsid w:val="0083201E"/>
    <w:rsid w:val="008325B7"/>
    <w:rsid w:val="00832B18"/>
    <w:rsid w:val="00832E83"/>
    <w:rsid w:val="0083355F"/>
    <w:rsid w:val="008335E9"/>
    <w:rsid w:val="008337A2"/>
    <w:rsid w:val="00833A64"/>
    <w:rsid w:val="00834046"/>
    <w:rsid w:val="0083423D"/>
    <w:rsid w:val="008346A8"/>
    <w:rsid w:val="00834978"/>
    <w:rsid w:val="00835615"/>
    <w:rsid w:val="00835A2E"/>
    <w:rsid w:val="00835A47"/>
    <w:rsid w:val="00835C3F"/>
    <w:rsid w:val="00836E40"/>
    <w:rsid w:val="00836E78"/>
    <w:rsid w:val="008370B4"/>
    <w:rsid w:val="008370C5"/>
    <w:rsid w:val="00837227"/>
    <w:rsid w:val="008372FF"/>
    <w:rsid w:val="008373F5"/>
    <w:rsid w:val="0083763A"/>
    <w:rsid w:val="00837BD1"/>
    <w:rsid w:val="008402AE"/>
    <w:rsid w:val="008411CD"/>
    <w:rsid w:val="0084125D"/>
    <w:rsid w:val="00841348"/>
    <w:rsid w:val="0084135B"/>
    <w:rsid w:val="008413D0"/>
    <w:rsid w:val="008415BE"/>
    <w:rsid w:val="00841917"/>
    <w:rsid w:val="00841CF3"/>
    <w:rsid w:val="00841D7F"/>
    <w:rsid w:val="00841DC9"/>
    <w:rsid w:val="00842A8D"/>
    <w:rsid w:val="00842E7D"/>
    <w:rsid w:val="00842FB2"/>
    <w:rsid w:val="00842FF3"/>
    <w:rsid w:val="00843440"/>
    <w:rsid w:val="0084391D"/>
    <w:rsid w:val="00843A01"/>
    <w:rsid w:val="00843B4D"/>
    <w:rsid w:val="00843B50"/>
    <w:rsid w:val="00843F91"/>
    <w:rsid w:val="0084496D"/>
    <w:rsid w:val="00844C73"/>
    <w:rsid w:val="0084506E"/>
    <w:rsid w:val="008450DD"/>
    <w:rsid w:val="008453F4"/>
    <w:rsid w:val="0084566E"/>
    <w:rsid w:val="008458FD"/>
    <w:rsid w:val="00845BDD"/>
    <w:rsid w:val="00845FD1"/>
    <w:rsid w:val="0084630E"/>
    <w:rsid w:val="008464E4"/>
    <w:rsid w:val="00846BEA"/>
    <w:rsid w:val="0085083C"/>
    <w:rsid w:val="00851100"/>
    <w:rsid w:val="0085141B"/>
    <w:rsid w:val="00851827"/>
    <w:rsid w:val="00851B4D"/>
    <w:rsid w:val="00851CF8"/>
    <w:rsid w:val="00851D65"/>
    <w:rsid w:val="00852500"/>
    <w:rsid w:val="00852511"/>
    <w:rsid w:val="00852702"/>
    <w:rsid w:val="0085299E"/>
    <w:rsid w:val="00852DF8"/>
    <w:rsid w:val="00853C31"/>
    <w:rsid w:val="00853CCD"/>
    <w:rsid w:val="00853D17"/>
    <w:rsid w:val="0085451A"/>
    <w:rsid w:val="00854632"/>
    <w:rsid w:val="008548CE"/>
    <w:rsid w:val="00854FD2"/>
    <w:rsid w:val="008557CC"/>
    <w:rsid w:val="00855E75"/>
    <w:rsid w:val="00855EE6"/>
    <w:rsid w:val="00856685"/>
    <w:rsid w:val="00856888"/>
    <w:rsid w:val="00856CCB"/>
    <w:rsid w:val="00856D73"/>
    <w:rsid w:val="00856D8A"/>
    <w:rsid w:val="00856FFC"/>
    <w:rsid w:val="00857490"/>
    <w:rsid w:val="008575F8"/>
    <w:rsid w:val="0085764A"/>
    <w:rsid w:val="00857951"/>
    <w:rsid w:val="00860AED"/>
    <w:rsid w:val="00860DAA"/>
    <w:rsid w:val="00860DB4"/>
    <w:rsid w:val="008611B2"/>
    <w:rsid w:val="008613EE"/>
    <w:rsid w:val="0086142C"/>
    <w:rsid w:val="0086147E"/>
    <w:rsid w:val="00861655"/>
    <w:rsid w:val="008617BB"/>
    <w:rsid w:val="00861887"/>
    <w:rsid w:val="00861AAD"/>
    <w:rsid w:val="00861AB3"/>
    <w:rsid w:val="00861C08"/>
    <w:rsid w:val="00861D05"/>
    <w:rsid w:val="00861E59"/>
    <w:rsid w:val="00862175"/>
    <w:rsid w:val="008622D9"/>
    <w:rsid w:val="00862328"/>
    <w:rsid w:val="008626DA"/>
    <w:rsid w:val="008629E1"/>
    <w:rsid w:val="00862C59"/>
    <w:rsid w:val="00862E7A"/>
    <w:rsid w:val="0086312C"/>
    <w:rsid w:val="0086368B"/>
    <w:rsid w:val="00863801"/>
    <w:rsid w:val="008639B6"/>
    <w:rsid w:val="00863C2B"/>
    <w:rsid w:val="00863F28"/>
    <w:rsid w:val="008641AE"/>
    <w:rsid w:val="008642B7"/>
    <w:rsid w:val="00864343"/>
    <w:rsid w:val="0086478B"/>
    <w:rsid w:val="00864808"/>
    <w:rsid w:val="00864C7F"/>
    <w:rsid w:val="00864CC7"/>
    <w:rsid w:val="00864E22"/>
    <w:rsid w:val="00864EBE"/>
    <w:rsid w:val="008651C3"/>
    <w:rsid w:val="008653D4"/>
    <w:rsid w:val="0086577F"/>
    <w:rsid w:val="00865C88"/>
    <w:rsid w:val="00865D3B"/>
    <w:rsid w:val="00866260"/>
    <w:rsid w:val="00866573"/>
    <w:rsid w:val="00866601"/>
    <w:rsid w:val="0086670F"/>
    <w:rsid w:val="00866B2B"/>
    <w:rsid w:val="00866C78"/>
    <w:rsid w:val="00867109"/>
    <w:rsid w:val="008671C6"/>
    <w:rsid w:val="0086731D"/>
    <w:rsid w:val="00867431"/>
    <w:rsid w:val="008675D2"/>
    <w:rsid w:val="00867711"/>
    <w:rsid w:val="008678C0"/>
    <w:rsid w:val="00867BB8"/>
    <w:rsid w:val="008704C9"/>
    <w:rsid w:val="008705AC"/>
    <w:rsid w:val="00870674"/>
    <w:rsid w:val="00870978"/>
    <w:rsid w:val="00870A5B"/>
    <w:rsid w:val="00870A70"/>
    <w:rsid w:val="00871385"/>
    <w:rsid w:val="008713AC"/>
    <w:rsid w:val="00871799"/>
    <w:rsid w:val="008719A4"/>
    <w:rsid w:val="00871A1E"/>
    <w:rsid w:val="00871BC1"/>
    <w:rsid w:val="00871F4A"/>
    <w:rsid w:val="008728EC"/>
    <w:rsid w:val="0087326C"/>
    <w:rsid w:val="008735B2"/>
    <w:rsid w:val="0087391D"/>
    <w:rsid w:val="0087478B"/>
    <w:rsid w:val="00874D71"/>
    <w:rsid w:val="00875419"/>
    <w:rsid w:val="0087598C"/>
    <w:rsid w:val="00875D34"/>
    <w:rsid w:val="00876168"/>
    <w:rsid w:val="00876FD1"/>
    <w:rsid w:val="008772AF"/>
    <w:rsid w:val="00877695"/>
    <w:rsid w:val="008777BE"/>
    <w:rsid w:val="008777DF"/>
    <w:rsid w:val="0087795F"/>
    <w:rsid w:val="00877B50"/>
    <w:rsid w:val="00877BC8"/>
    <w:rsid w:val="00880750"/>
    <w:rsid w:val="00880C9C"/>
    <w:rsid w:val="00880E55"/>
    <w:rsid w:val="00880FE0"/>
    <w:rsid w:val="00881494"/>
    <w:rsid w:val="008815DB"/>
    <w:rsid w:val="00881ABA"/>
    <w:rsid w:val="008824D2"/>
    <w:rsid w:val="00882522"/>
    <w:rsid w:val="00882C62"/>
    <w:rsid w:val="00882E5E"/>
    <w:rsid w:val="00883734"/>
    <w:rsid w:val="008839E0"/>
    <w:rsid w:val="00883C00"/>
    <w:rsid w:val="00883C23"/>
    <w:rsid w:val="00883C97"/>
    <w:rsid w:val="00883E52"/>
    <w:rsid w:val="00883E95"/>
    <w:rsid w:val="00883F33"/>
    <w:rsid w:val="00883FFC"/>
    <w:rsid w:val="008847B9"/>
    <w:rsid w:val="00884841"/>
    <w:rsid w:val="00884AA2"/>
    <w:rsid w:val="00884BE6"/>
    <w:rsid w:val="00884E94"/>
    <w:rsid w:val="00884F1F"/>
    <w:rsid w:val="008855FA"/>
    <w:rsid w:val="00885CEF"/>
    <w:rsid w:val="008869D6"/>
    <w:rsid w:val="00887214"/>
    <w:rsid w:val="008872FB"/>
    <w:rsid w:val="00887455"/>
    <w:rsid w:val="00887473"/>
    <w:rsid w:val="008874D8"/>
    <w:rsid w:val="008907A7"/>
    <w:rsid w:val="008907FD"/>
    <w:rsid w:val="00890D27"/>
    <w:rsid w:val="00890D5E"/>
    <w:rsid w:val="00890F04"/>
    <w:rsid w:val="00890F3A"/>
    <w:rsid w:val="00890F47"/>
    <w:rsid w:val="00891269"/>
    <w:rsid w:val="008919F5"/>
    <w:rsid w:val="008919FE"/>
    <w:rsid w:val="00891CCB"/>
    <w:rsid w:val="00891DEB"/>
    <w:rsid w:val="008929FF"/>
    <w:rsid w:val="0089312B"/>
    <w:rsid w:val="008932F1"/>
    <w:rsid w:val="008940CD"/>
    <w:rsid w:val="00894970"/>
    <w:rsid w:val="00894BA8"/>
    <w:rsid w:val="00894C06"/>
    <w:rsid w:val="00894E0B"/>
    <w:rsid w:val="00895185"/>
    <w:rsid w:val="00895737"/>
    <w:rsid w:val="00895782"/>
    <w:rsid w:val="008959FB"/>
    <w:rsid w:val="00895FDD"/>
    <w:rsid w:val="00896D72"/>
    <w:rsid w:val="00896E7E"/>
    <w:rsid w:val="00897544"/>
    <w:rsid w:val="00897F28"/>
    <w:rsid w:val="00897FB4"/>
    <w:rsid w:val="008A0547"/>
    <w:rsid w:val="008A06DE"/>
    <w:rsid w:val="008A0AE7"/>
    <w:rsid w:val="008A0C38"/>
    <w:rsid w:val="008A0E41"/>
    <w:rsid w:val="008A16C8"/>
    <w:rsid w:val="008A17B3"/>
    <w:rsid w:val="008A18B2"/>
    <w:rsid w:val="008A1997"/>
    <w:rsid w:val="008A1FB6"/>
    <w:rsid w:val="008A2CD2"/>
    <w:rsid w:val="008A2DEF"/>
    <w:rsid w:val="008A3393"/>
    <w:rsid w:val="008A3467"/>
    <w:rsid w:val="008A3E32"/>
    <w:rsid w:val="008A429A"/>
    <w:rsid w:val="008A43E2"/>
    <w:rsid w:val="008A44D6"/>
    <w:rsid w:val="008A497F"/>
    <w:rsid w:val="008A4FAA"/>
    <w:rsid w:val="008A57C0"/>
    <w:rsid w:val="008A5A2C"/>
    <w:rsid w:val="008A5A40"/>
    <w:rsid w:val="008A5BB7"/>
    <w:rsid w:val="008A6042"/>
    <w:rsid w:val="008A6880"/>
    <w:rsid w:val="008A692F"/>
    <w:rsid w:val="008A7B1A"/>
    <w:rsid w:val="008A7C64"/>
    <w:rsid w:val="008A7E59"/>
    <w:rsid w:val="008B0035"/>
    <w:rsid w:val="008B055A"/>
    <w:rsid w:val="008B05E6"/>
    <w:rsid w:val="008B0756"/>
    <w:rsid w:val="008B09E7"/>
    <w:rsid w:val="008B0C57"/>
    <w:rsid w:val="008B0DFE"/>
    <w:rsid w:val="008B17AF"/>
    <w:rsid w:val="008B1CEA"/>
    <w:rsid w:val="008B2280"/>
    <w:rsid w:val="008B2A69"/>
    <w:rsid w:val="008B3542"/>
    <w:rsid w:val="008B361A"/>
    <w:rsid w:val="008B3F4C"/>
    <w:rsid w:val="008B443E"/>
    <w:rsid w:val="008B4E6D"/>
    <w:rsid w:val="008B5233"/>
    <w:rsid w:val="008B5568"/>
    <w:rsid w:val="008B55C5"/>
    <w:rsid w:val="008B57C1"/>
    <w:rsid w:val="008B5DFD"/>
    <w:rsid w:val="008B67B1"/>
    <w:rsid w:val="008B6850"/>
    <w:rsid w:val="008B69D7"/>
    <w:rsid w:val="008B6C3F"/>
    <w:rsid w:val="008B74DB"/>
    <w:rsid w:val="008C0714"/>
    <w:rsid w:val="008C0C7B"/>
    <w:rsid w:val="008C105E"/>
    <w:rsid w:val="008C1A56"/>
    <w:rsid w:val="008C1B69"/>
    <w:rsid w:val="008C262C"/>
    <w:rsid w:val="008C2995"/>
    <w:rsid w:val="008C2EC4"/>
    <w:rsid w:val="008C3C3C"/>
    <w:rsid w:val="008C3C6C"/>
    <w:rsid w:val="008C4035"/>
    <w:rsid w:val="008C40E3"/>
    <w:rsid w:val="008C452B"/>
    <w:rsid w:val="008C460B"/>
    <w:rsid w:val="008C4644"/>
    <w:rsid w:val="008C47CE"/>
    <w:rsid w:val="008C49B3"/>
    <w:rsid w:val="008C4F64"/>
    <w:rsid w:val="008C5101"/>
    <w:rsid w:val="008C5332"/>
    <w:rsid w:val="008C53EE"/>
    <w:rsid w:val="008C5678"/>
    <w:rsid w:val="008C59CE"/>
    <w:rsid w:val="008C6460"/>
    <w:rsid w:val="008C6965"/>
    <w:rsid w:val="008C703F"/>
    <w:rsid w:val="008C7628"/>
    <w:rsid w:val="008C7D6D"/>
    <w:rsid w:val="008D01CF"/>
    <w:rsid w:val="008D0440"/>
    <w:rsid w:val="008D08E6"/>
    <w:rsid w:val="008D0981"/>
    <w:rsid w:val="008D14C3"/>
    <w:rsid w:val="008D16AB"/>
    <w:rsid w:val="008D1A64"/>
    <w:rsid w:val="008D1E53"/>
    <w:rsid w:val="008D26E5"/>
    <w:rsid w:val="008D2B52"/>
    <w:rsid w:val="008D2B93"/>
    <w:rsid w:val="008D2EC2"/>
    <w:rsid w:val="008D2F2E"/>
    <w:rsid w:val="008D30E8"/>
    <w:rsid w:val="008D3358"/>
    <w:rsid w:val="008D360C"/>
    <w:rsid w:val="008D3C77"/>
    <w:rsid w:val="008D3F9F"/>
    <w:rsid w:val="008D3FF9"/>
    <w:rsid w:val="008D40BE"/>
    <w:rsid w:val="008D4844"/>
    <w:rsid w:val="008D5F3F"/>
    <w:rsid w:val="008D667F"/>
    <w:rsid w:val="008D6C5A"/>
    <w:rsid w:val="008D6D05"/>
    <w:rsid w:val="008D747A"/>
    <w:rsid w:val="008D780D"/>
    <w:rsid w:val="008D78B5"/>
    <w:rsid w:val="008E03DB"/>
    <w:rsid w:val="008E0A6C"/>
    <w:rsid w:val="008E0BC3"/>
    <w:rsid w:val="008E100B"/>
    <w:rsid w:val="008E13AA"/>
    <w:rsid w:val="008E17C5"/>
    <w:rsid w:val="008E1AC7"/>
    <w:rsid w:val="008E2086"/>
    <w:rsid w:val="008E277F"/>
    <w:rsid w:val="008E2A43"/>
    <w:rsid w:val="008E33C2"/>
    <w:rsid w:val="008E3488"/>
    <w:rsid w:val="008E37D6"/>
    <w:rsid w:val="008E4382"/>
    <w:rsid w:val="008E44F1"/>
    <w:rsid w:val="008E4BAC"/>
    <w:rsid w:val="008E52FA"/>
    <w:rsid w:val="008E54A3"/>
    <w:rsid w:val="008E5A69"/>
    <w:rsid w:val="008E5B6A"/>
    <w:rsid w:val="008E5C04"/>
    <w:rsid w:val="008E650F"/>
    <w:rsid w:val="008E67E0"/>
    <w:rsid w:val="008E7250"/>
    <w:rsid w:val="008E7314"/>
    <w:rsid w:val="008E7526"/>
    <w:rsid w:val="008F08DF"/>
    <w:rsid w:val="008F0ED2"/>
    <w:rsid w:val="008F110C"/>
    <w:rsid w:val="008F153D"/>
    <w:rsid w:val="008F18E1"/>
    <w:rsid w:val="008F1B42"/>
    <w:rsid w:val="008F1D7D"/>
    <w:rsid w:val="008F1DA7"/>
    <w:rsid w:val="008F2262"/>
    <w:rsid w:val="008F2525"/>
    <w:rsid w:val="008F4067"/>
    <w:rsid w:val="008F4532"/>
    <w:rsid w:val="008F506E"/>
    <w:rsid w:val="008F59F3"/>
    <w:rsid w:val="008F61E0"/>
    <w:rsid w:val="008F631D"/>
    <w:rsid w:val="008F65CB"/>
    <w:rsid w:val="008F6A2D"/>
    <w:rsid w:val="008F6CC3"/>
    <w:rsid w:val="008F7089"/>
    <w:rsid w:val="008F7512"/>
    <w:rsid w:val="008F756B"/>
    <w:rsid w:val="008F7B2A"/>
    <w:rsid w:val="008F7D72"/>
    <w:rsid w:val="008F7DF9"/>
    <w:rsid w:val="00900152"/>
    <w:rsid w:val="009004DB"/>
    <w:rsid w:val="009008E3"/>
    <w:rsid w:val="00900B66"/>
    <w:rsid w:val="00902036"/>
    <w:rsid w:val="00902117"/>
    <w:rsid w:val="00902696"/>
    <w:rsid w:val="009036A3"/>
    <w:rsid w:val="00903BC4"/>
    <w:rsid w:val="00903CA4"/>
    <w:rsid w:val="00903F20"/>
    <w:rsid w:val="00904CF9"/>
    <w:rsid w:val="00904E0B"/>
    <w:rsid w:val="0090550B"/>
    <w:rsid w:val="00905569"/>
    <w:rsid w:val="00905674"/>
    <w:rsid w:val="009056BD"/>
    <w:rsid w:val="0090580F"/>
    <w:rsid w:val="00905BDE"/>
    <w:rsid w:val="00905E38"/>
    <w:rsid w:val="009060FC"/>
    <w:rsid w:val="009062E0"/>
    <w:rsid w:val="00906A3E"/>
    <w:rsid w:val="00906F43"/>
    <w:rsid w:val="00907650"/>
    <w:rsid w:val="009077E9"/>
    <w:rsid w:val="009078F7"/>
    <w:rsid w:val="00907BD6"/>
    <w:rsid w:val="00907FA9"/>
    <w:rsid w:val="009100C2"/>
    <w:rsid w:val="009100FB"/>
    <w:rsid w:val="0091031F"/>
    <w:rsid w:val="00910B43"/>
    <w:rsid w:val="009110F6"/>
    <w:rsid w:val="00911129"/>
    <w:rsid w:val="009111A0"/>
    <w:rsid w:val="009111F4"/>
    <w:rsid w:val="0091154A"/>
    <w:rsid w:val="00911C00"/>
    <w:rsid w:val="009121C1"/>
    <w:rsid w:val="009126EE"/>
    <w:rsid w:val="009130B6"/>
    <w:rsid w:val="009130D9"/>
    <w:rsid w:val="00913EEC"/>
    <w:rsid w:val="009140D5"/>
    <w:rsid w:val="009146B1"/>
    <w:rsid w:val="00914C5E"/>
    <w:rsid w:val="00915023"/>
    <w:rsid w:val="009158FA"/>
    <w:rsid w:val="00915CE9"/>
    <w:rsid w:val="00916684"/>
    <w:rsid w:val="00916832"/>
    <w:rsid w:val="00916F7A"/>
    <w:rsid w:val="00917030"/>
    <w:rsid w:val="00917066"/>
    <w:rsid w:val="0091744E"/>
    <w:rsid w:val="009175AC"/>
    <w:rsid w:val="00917782"/>
    <w:rsid w:val="00917BDA"/>
    <w:rsid w:val="00917C89"/>
    <w:rsid w:val="00917F7D"/>
    <w:rsid w:val="009201A6"/>
    <w:rsid w:val="0092037F"/>
    <w:rsid w:val="00920BC4"/>
    <w:rsid w:val="00920D6C"/>
    <w:rsid w:val="00920F93"/>
    <w:rsid w:val="00921386"/>
    <w:rsid w:val="00921D15"/>
    <w:rsid w:val="00922524"/>
    <w:rsid w:val="00922975"/>
    <w:rsid w:val="00922D08"/>
    <w:rsid w:val="0092315C"/>
    <w:rsid w:val="0092369C"/>
    <w:rsid w:val="00923EDF"/>
    <w:rsid w:val="00924E1D"/>
    <w:rsid w:val="0092528A"/>
    <w:rsid w:val="00925947"/>
    <w:rsid w:val="00925EDD"/>
    <w:rsid w:val="00926327"/>
    <w:rsid w:val="009269F5"/>
    <w:rsid w:val="00926C8D"/>
    <w:rsid w:val="009273E9"/>
    <w:rsid w:val="00927F56"/>
    <w:rsid w:val="00930086"/>
    <w:rsid w:val="0093035B"/>
    <w:rsid w:val="00930BBE"/>
    <w:rsid w:val="00930F79"/>
    <w:rsid w:val="00931283"/>
    <w:rsid w:val="009315D9"/>
    <w:rsid w:val="0093192F"/>
    <w:rsid w:val="00931AA9"/>
    <w:rsid w:val="00932040"/>
    <w:rsid w:val="009325D0"/>
    <w:rsid w:val="00932B21"/>
    <w:rsid w:val="00933204"/>
    <w:rsid w:val="00933618"/>
    <w:rsid w:val="009337AD"/>
    <w:rsid w:val="00933A95"/>
    <w:rsid w:val="00933BC3"/>
    <w:rsid w:val="0093444C"/>
    <w:rsid w:val="0093487A"/>
    <w:rsid w:val="00934959"/>
    <w:rsid w:val="00934B0F"/>
    <w:rsid w:val="00934BC4"/>
    <w:rsid w:val="00935A4B"/>
    <w:rsid w:val="009363F4"/>
    <w:rsid w:val="00936ACB"/>
    <w:rsid w:val="00936BB3"/>
    <w:rsid w:val="00936CE6"/>
    <w:rsid w:val="00936E2C"/>
    <w:rsid w:val="00936FC3"/>
    <w:rsid w:val="00936FF6"/>
    <w:rsid w:val="0093712B"/>
    <w:rsid w:val="00937212"/>
    <w:rsid w:val="0093778E"/>
    <w:rsid w:val="009378ED"/>
    <w:rsid w:val="00937A6F"/>
    <w:rsid w:val="00937BA0"/>
    <w:rsid w:val="00940491"/>
    <w:rsid w:val="009405FE"/>
    <w:rsid w:val="009406B7"/>
    <w:rsid w:val="009406D9"/>
    <w:rsid w:val="0094085F"/>
    <w:rsid w:val="00940D8A"/>
    <w:rsid w:val="00941114"/>
    <w:rsid w:val="00941F60"/>
    <w:rsid w:val="009421FA"/>
    <w:rsid w:val="009423E9"/>
    <w:rsid w:val="00942714"/>
    <w:rsid w:val="00942A28"/>
    <w:rsid w:val="00942F0E"/>
    <w:rsid w:val="0094363B"/>
    <w:rsid w:val="009438A1"/>
    <w:rsid w:val="00943972"/>
    <w:rsid w:val="009449B8"/>
    <w:rsid w:val="00944E82"/>
    <w:rsid w:val="0094506A"/>
    <w:rsid w:val="009450AA"/>
    <w:rsid w:val="00945120"/>
    <w:rsid w:val="00945258"/>
    <w:rsid w:val="00945A0D"/>
    <w:rsid w:val="00945B77"/>
    <w:rsid w:val="00945C8A"/>
    <w:rsid w:val="0094622D"/>
    <w:rsid w:val="0094656A"/>
    <w:rsid w:val="00946E76"/>
    <w:rsid w:val="00947214"/>
    <w:rsid w:val="0094726A"/>
    <w:rsid w:val="0094734A"/>
    <w:rsid w:val="009477F6"/>
    <w:rsid w:val="00947DDB"/>
    <w:rsid w:val="0095012F"/>
    <w:rsid w:val="009505EF"/>
    <w:rsid w:val="00950764"/>
    <w:rsid w:val="00950A25"/>
    <w:rsid w:val="009513A8"/>
    <w:rsid w:val="00951591"/>
    <w:rsid w:val="009515BE"/>
    <w:rsid w:val="009515C8"/>
    <w:rsid w:val="00951DA7"/>
    <w:rsid w:val="009522BB"/>
    <w:rsid w:val="00953144"/>
    <w:rsid w:val="0095323F"/>
    <w:rsid w:val="009534CC"/>
    <w:rsid w:val="0095363D"/>
    <w:rsid w:val="00954279"/>
    <w:rsid w:val="009546A8"/>
    <w:rsid w:val="00954719"/>
    <w:rsid w:val="00954DF8"/>
    <w:rsid w:val="00955176"/>
    <w:rsid w:val="00955196"/>
    <w:rsid w:val="00955955"/>
    <w:rsid w:val="00955A20"/>
    <w:rsid w:val="00955AE7"/>
    <w:rsid w:val="009564F3"/>
    <w:rsid w:val="00956758"/>
    <w:rsid w:val="00956A39"/>
    <w:rsid w:val="00956BF5"/>
    <w:rsid w:val="00956E3B"/>
    <w:rsid w:val="00956E43"/>
    <w:rsid w:val="0095700D"/>
    <w:rsid w:val="0095747C"/>
    <w:rsid w:val="009578B0"/>
    <w:rsid w:val="00957B5D"/>
    <w:rsid w:val="00957F90"/>
    <w:rsid w:val="00957FE4"/>
    <w:rsid w:val="0096018C"/>
    <w:rsid w:val="0096036A"/>
    <w:rsid w:val="009608EC"/>
    <w:rsid w:val="00960B61"/>
    <w:rsid w:val="00960BC7"/>
    <w:rsid w:val="00960F17"/>
    <w:rsid w:val="009614EE"/>
    <w:rsid w:val="00961CAE"/>
    <w:rsid w:val="00962728"/>
    <w:rsid w:val="00962A8F"/>
    <w:rsid w:val="00962BCB"/>
    <w:rsid w:val="00962D40"/>
    <w:rsid w:val="00964173"/>
    <w:rsid w:val="009642A5"/>
    <w:rsid w:val="00964482"/>
    <w:rsid w:val="00964CD9"/>
    <w:rsid w:val="00964E5C"/>
    <w:rsid w:val="00965534"/>
    <w:rsid w:val="009658F8"/>
    <w:rsid w:val="00965F46"/>
    <w:rsid w:val="0096609E"/>
    <w:rsid w:val="00966335"/>
    <w:rsid w:val="0096720C"/>
    <w:rsid w:val="00967594"/>
    <w:rsid w:val="00967636"/>
    <w:rsid w:val="009676E1"/>
    <w:rsid w:val="00967F3B"/>
    <w:rsid w:val="009700A3"/>
    <w:rsid w:val="00970499"/>
    <w:rsid w:val="00970BAA"/>
    <w:rsid w:val="00970E6E"/>
    <w:rsid w:val="00971102"/>
    <w:rsid w:val="00971125"/>
    <w:rsid w:val="00971824"/>
    <w:rsid w:val="00971EE7"/>
    <w:rsid w:val="009720BE"/>
    <w:rsid w:val="00972FB2"/>
    <w:rsid w:val="0097327A"/>
    <w:rsid w:val="009739C1"/>
    <w:rsid w:val="0097431A"/>
    <w:rsid w:val="00974389"/>
    <w:rsid w:val="0097532F"/>
    <w:rsid w:val="009759EC"/>
    <w:rsid w:val="00975B74"/>
    <w:rsid w:val="009760C3"/>
    <w:rsid w:val="00976203"/>
    <w:rsid w:val="00976230"/>
    <w:rsid w:val="0097640E"/>
    <w:rsid w:val="00976F2D"/>
    <w:rsid w:val="00977482"/>
    <w:rsid w:val="009777C1"/>
    <w:rsid w:val="0097793C"/>
    <w:rsid w:val="00977B8E"/>
    <w:rsid w:val="00977C2D"/>
    <w:rsid w:val="00977D26"/>
    <w:rsid w:val="009802CF"/>
    <w:rsid w:val="00980C96"/>
    <w:rsid w:val="00981947"/>
    <w:rsid w:val="00981B12"/>
    <w:rsid w:val="00981E4F"/>
    <w:rsid w:val="0098233F"/>
    <w:rsid w:val="00982985"/>
    <w:rsid w:val="00983628"/>
    <w:rsid w:val="00984029"/>
    <w:rsid w:val="00984593"/>
    <w:rsid w:val="009845F8"/>
    <w:rsid w:val="0098585C"/>
    <w:rsid w:val="00985C41"/>
    <w:rsid w:val="009864BF"/>
    <w:rsid w:val="0098692B"/>
    <w:rsid w:val="00986FB7"/>
    <w:rsid w:val="00987529"/>
    <w:rsid w:val="0098774B"/>
    <w:rsid w:val="009903BB"/>
    <w:rsid w:val="00990CE5"/>
    <w:rsid w:val="009912EB"/>
    <w:rsid w:val="009918BD"/>
    <w:rsid w:val="00991986"/>
    <w:rsid w:val="009925C6"/>
    <w:rsid w:val="00992864"/>
    <w:rsid w:val="00992885"/>
    <w:rsid w:val="00992D4F"/>
    <w:rsid w:val="0099329A"/>
    <w:rsid w:val="009936D3"/>
    <w:rsid w:val="009938B4"/>
    <w:rsid w:val="00994898"/>
    <w:rsid w:val="00994AE5"/>
    <w:rsid w:val="00994F0B"/>
    <w:rsid w:val="00994F7E"/>
    <w:rsid w:val="009953A6"/>
    <w:rsid w:val="00995D75"/>
    <w:rsid w:val="00995EB5"/>
    <w:rsid w:val="009960E3"/>
    <w:rsid w:val="009966C3"/>
    <w:rsid w:val="00996849"/>
    <w:rsid w:val="00996BF4"/>
    <w:rsid w:val="009972D2"/>
    <w:rsid w:val="009976F7"/>
    <w:rsid w:val="00997983"/>
    <w:rsid w:val="009A00AD"/>
    <w:rsid w:val="009A014E"/>
    <w:rsid w:val="009A01E4"/>
    <w:rsid w:val="009A02BA"/>
    <w:rsid w:val="009A0364"/>
    <w:rsid w:val="009A0554"/>
    <w:rsid w:val="009A090F"/>
    <w:rsid w:val="009A0B13"/>
    <w:rsid w:val="009A0C96"/>
    <w:rsid w:val="009A0DBB"/>
    <w:rsid w:val="009A1246"/>
    <w:rsid w:val="009A16FB"/>
    <w:rsid w:val="009A1713"/>
    <w:rsid w:val="009A1884"/>
    <w:rsid w:val="009A19C4"/>
    <w:rsid w:val="009A1D25"/>
    <w:rsid w:val="009A1E8C"/>
    <w:rsid w:val="009A2341"/>
    <w:rsid w:val="009A25B1"/>
    <w:rsid w:val="009A27AE"/>
    <w:rsid w:val="009A2B1E"/>
    <w:rsid w:val="009A338A"/>
    <w:rsid w:val="009A3981"/>
    <w:rsid w:val="009A4213"/>
    <w:rsid w:val="009A45E0"/>
    <w:rsid w:val="009A4AB4"/>
    <w:rsid w:val="009A4C96"/>
    <w:rsid w:val="009A50A1"/>
    <w:rsid w:val="009A52F0"/>
    <w:rsid w:val="009A5416"/>
    <w:rsid w:val="009A559A"/>
    <w:rsid w:val="009A5674"/>
    <w:rsid w:val="009A5A0D"/>
    <w:rsid w:val="009A5D0C"/>
    <w:rsid w:val="009A6010"/>
    <w:rsid w:val="009A624A"/>
    <w:rsid w:val="009A63E9"/>
    <w:rsid w:val="009A6B33"/>
    <w:rsid w:val="009A723E"/>
    <w:rsid w:val="009B07BE"/>
    <w:rsid w:val="009B15FA"/>
    <w:rsid w:val="009B19C2"/>
    <w:rsid w:val="009B1B2B"/>
    <w:rsid w:val="009B2D52"/>
    <w:rsid w:val="009B3029"/>
    <w:rsid w:val="009B3044"/>
    <w:rsid w:val="009B37D0"/>
    <w:rsid w:val="009B3B85"/>
    <w:rsid w:val="009B3C2B"/>
    <w:rsid w:val="009B3D68"/>
    <w:rsid w:val="009B42AD"/>
    <w:rsid w:val="009B5216"/>
    <w:rsid w:val="009B52B3"/>
    <w:rsid w:val="009B5607"/>
    <w:rsid w:val="009B5986"/>
    <w:rsid w:val="009B5F40"/>
    <w:rsid w:val="009B62A7"/>
    <w:rsid w:val="009B63EB"/>
    <w:rsid w:val="009B6513"/>
    <w:rsid w:val="009B6779"/>
    <w:rsid w:val="009B6AEC"/>
    <w:rsid w:val="009B6F1D"/>
    <w:rsid w:val="009B78E0"/>
    <w:rsid w:val="009B797E"/>
    <w:rsid w:val="009B7C4D"/>
    <w:rsid w:val="009B7D34"/>
    <w:rsid w:val="009C00B2"/>
    <w:rsid w:val="009C016F"/>
    <w:rsid w:val="009C058A"/>
    <w:rsid w:val="009C0AEF"/>
    <w:rsid w:val="009C0C0D"/>
    <w:rsid w:val="009C1F76"/>
    <w:rsid w:val="009C28E3"/>
    <w:rsid w:val="009C2EFD"/>
    <w:rsid w:val="009C3493"/>
    <w:rsid w:val="009C42A3"/>
    <w:rsid w:val="009C42FD"/>
    <w:rsid w:val="009C4DFE"/>
    <w:rsid w:val="009C513E"/>
    <w:rsid w:val="009C5789"/>
    <w:rsid w:val="009C578C"/>
    <w:rsid w:val="009C5826"/>
    <w:rsid w:val="009C6563"/>
    <w:rsid w:val="009C6685"/>
    <w:rsid w:val="009C6705"/>
    <w:rsid w:val="009C6E61"/>
    <w:rsid w:val="009C78B4"/>
    <w:rsid w:val="009C7B68"/>
    <w:rsid w:val="009D0323"/>
    <w:rsid w:val="009D0823"/>
    <w:rsid w:val="009D0AC4"/>
    <w:rsid w:val="009D1001"/>
    <w:rsid w:val="009D156F"/>
    <w:rsid w:val="009D18A9"/>
    <w:rsid w:val="009D1C70"/>
    <w:rsid w:val="009D1FA3"/>
    <w:rsid w:val="009D2552"/>
    <w:rsid w:val="009D2643"/>
    <w:rsid w:val="009D26BB"/>
    <w:rsid w:val="009D2A7C"/>
    <w:rsid w:val="009D2FF4"/>
    <w:rsid w:val="009D3406"/>
    <w:rsid w:val="009D36CD"/>
    <w:rsid w:val="009D36E6"/>
    <w:rsid w:val="009D379A"/>
    <w:rsid w:val="009D3993"/>
    <w:rsid w:val="009D3A15"/>
    <w:rsid w:val="009D3DCF"/>
    <w:rsid w:val="009D4A2C"/>
    <w:rsid w:val="009D4D56"/>
    <w:rsid w:val="009D4F8B"/>
    <w:rsid w:val="009D5962"/>
    <w:rsid w:val="009D5CA6"/>
    <w:rsid w:val="009D5E28"/>
    <w:rsid w:val="009D5E2B"/>
    <w:rsid w:val="009D6A79"/>
    <w:rsid w:val="009D702F"/>
    <w:rsid w:val="009D76D3"/>
    <w:rsid w:val="009D7DB5"/>
    <w:rsid w:val="009E00C2"/>
    <w:rsid w:val="009E04B6"/>
    <w:rsid w:val="009E0655"/>
    <w:rsid w:val="009E0C4F"/>
    <w:rsid w:val="009E0F62"/>
    <w:rsid w:val="009E112A"/>
    <w:rsid w:val="009E1136"/>
    <w:rsid w:val="009E11FB"/>
    <w:rsid w:val="009E122D"/>
    <w:rsid w:val="009E1426"/>
    <w:rsid w:val="009E15F7"/>
    <w:rsid w:val="009E1D89"/>
    <w:rsid w:val="009E1DB2"/>
    <w:rsid w:val="009E218F"/>
    <w:rsid w:val="009E2581"/>
    <w:rsid w:val="009E2A70"/>
    <w:rsid w:val="009E2A9D"/>
    <w:rsid w:val="009E2AB5"/>
    <w:rsid w:val="009E2AC3"/>
    <w:rsid w:val="009E2CAF"/>
    <w:rsid w:val="009E384D"/>
    <w:rsid w:val="009E3BCA"/>
    <w:rsid w:val="009E3C2E"/>
    <w:rsid w:val="009E4B91"/>
    <w:rsid w:val="009E4F9B"/>
    <w:rsid w:val="009E50B6"/>
    <w:rsid w:val="009E5114"/>
    <w:rsid w:val="009E543F"/>
    <w:rsid w:val="009E5580"/>
    <w:rsid w:val="009E56F0"/>
    <w:rsid w:val="009E5AF4"/>
    <w:rsid w:val="009E5BFF"/>
    <w:rsid w:val="009E60A8"/>
    <w:rsid w:val="009E64B6"/>
    <w:rsid w:val="009E64F0"/>
    <w:rsid w:val="009E652C"/>
    <w:rsid w:val="009E688A"/>
    <w:rsid w:val="009E6D17"/>
    <w:rsid w:val="009E6E10"/>
    <w:rsid w:val="009E76D9"/>
    <w:rsid w:val="009F01C5"/>
    <w:rsid w:val="009F0C34"/>
    <w:rsid w:val="009F0D96"/>
    <w:rsid w:val="009F0E1C"/>
    <w:rsid w:val="009F10EA"/>
    <w:rsid w:val="009F2A6C"/>
    <w:rsid w:val="009F2B6B"/>
    <w:rsid w:val="009F2BFC"/>
    <w:rsid w:val="009F2E77"/>
    <w:rsid w:val="009F2F5F"/>
    <w:rsid w:val="009F30AF"/>
    <w:rsid w:val="009F30D9"/>
    <w:rsid w:val="009F32BF"/>
    <w:rsid w:val="009F3334"/>
    <w:rsid w:val="009F3C70"/>
    <w:rsid w:val="009F41EB"/>
    <w:rsid w:val="009F44E3"/>
    <w:rsid w:val="009F4647"/>
    <w:rsid w:val="009F496F"/>
    <w:rsid w:val="009F4C8C"/>
    <w:rsid w:val="009F54C7"/>
    <w:rsid w:val="009F56E1"/>
    <w:rsid w:val="009F59EC"/>
    <w:rsid w:val="009F62D0"/>
    <w:rsid w:val="009F6554"/>
    <w:rsid w:val="009F67FC"/>
    <w:rsid w:val="009F6C9D"/>
    <w:rsid w:val="009F6FDC"/>
    <w:rsid w:val="009F76C6"/>
    <w:rsid w:val="009F7ADB"/>
    <w:rsid w:val="00A004A4"/>
    <w:rsid w:val="00A00826"/>
    <w:rsid w:val="00A00973"/>
    <w:rsid w:val="00A012E8"/>
    <w:rsid w:val="00A0194C"/>
    <w:rsid w:val="00A0227D"/>
    <w:rsid w:val="00A023D1"/>
    <w:rsid w:val="00A0259A"/>
    <w:rsid w:val="00A02683"/>
    <w:rsid w:val="00A029AB"/>
    <w:rsid w:val="00A02ABC"/>
    <w:rsid w:val="00A02EA9"/>
    <w:rsid w:val="00A0303E"/>
    <w:rsid w:val="00A0316B"/>
    <w:rsid w:val="00A035EC"/>
    <w:rsid w:val="00A03798"/>
    <w:rsid w:val="00A04093"/>
    <w:rsid w:val="00A04217"/>
    <w:rsid w:val="00A0428E"/>
    <w:rsid w:val="00A04974"/>
    <w:rsid w:val="00A04B2F"/>
    <w:rsid w:val="00A04CB8"/>
    <w:rsid w:val="00A04F97"/>
    <w:rsid w:val="00A056BD"/>
    <w:rsid w:val="00A060F8"/>
    <w:rsid w:val="00A0616E"/>
    <w:rsid w:val="00A06329"/>
    <w:rsid w:val="00A06A70"/>
    <w:rsid w:val="00A06AA1"/>
    <w:rsid w:val="00A06F59"/>
    <w:rsid w:val="00A07711"/>
    <w:rsid w:val="00A07978"/>
    <w:rsid w:val="00A1041C"/>
    <w:rsid w:val="00A106C5"/>
    <w:rsid w:val="00A10720"/>
    <w:rsid w:val="00A107F3"/>
    <w:rsid w:val="00A109BC"/>
    <w:rsid w:val="00A109CC"/>
    <w:rsid w:val="00A11217"/>
    <w:rsid w:val="00A112A0"/>
    <w:rsid w:val="00A11332"/>
    <w:rsid w:val="00A11B88"/>
    <w:rsid w:val="00A11E3E"/>
    <w:rsid w:val="00A11EB5"/>
    <w:rsid w:val="00A11F69"/>
    <w:rsid w:val="00A124E9"/>
    <w:rsid w:val="00A128BC"/>
    <w:rsid w:val="00A1361F"/>
    <w:rsid w:val="00A13705"/>
    <w:rsid w:val="00A13794"/>
    <w:rsid w:val="00A13F05"/>
    <w:rsid w:val="00A140DE"/>
    <w:rsid w:val="00A144A2"/>
    <w:rsid w:val="00A14754"/>
    <w:rsid w:val="00A147C8"/>
    <w:rsid w:val="00A147D1"/>
    <w:rsid w:val="00A14E51"/>
    <w:rsid w:val="00A14E9E"/>
    <w:rsid w:val="00A150E8"/>
    <w:rsid w:val="00A157F4"/>
    <w:rsid w:val="00A1593C"/>
    <w:rsid w:val="00A15B07"/>
    <w:rsid w:val="00A1700D"/>
    <w:rsid w:val="00A17383"/>
    <w:rsid w:val="00A17449"/>
    <w:rsid w:val="00A20BEB"/>
    <w:rsid w:val="00A2126D"/>
    <w:rsid w:val="00A21BCB"/>
    <w:rsid w:val="00A21DE8"/>
    <w:rsid w:val="00A21F84"/>
    <w:rsid w:val="00A22AA7"/>
    <w:rsid w:val="00A22B03"/>
    <w:rsid w:val="00A22BE3"/>
    <w:rsid w:val="00A22C47"/>
    <w:rsid w:val="00A22E8A"/>
    <w:rsid w:val="00A230B6"/>
    <w:rsid w:val="00A236DC"/>
    <w:rsid w:val="00A240F6"/>
    <w:rsid w:val="00A2421E"/>
    <w:rsid w:val="00A2494C"/>
    <w:rsid w:val="00A24C24"/>
    <w:rsid w:val="00A24F0D"/>
    <w:rsid w:val="00A25178"/>
    <w:rsid w:val="00A2521B"/>
    <w:rsid w:val="00A25579"/>
    <w:rsid w:val="00A25ACE"/>
    <w:rsid w:val="00A25C12"/>
    <w:rsid w:val="00A260F6"/>
    <w:rsid w:val="00A26957"/>
    <w:rsid w:val="00A26DD6"/>
    <w:rsid w:val="00A272F7"/>
    <w:rsid w:val="00A30023"/>
    <w:rsid w:val="00A30497"/>
    <w:rsid w:val="00A30C70"/>
    <w:rsid w:val="00A310D2"/>
    <w:rsid w:val="00A31744"/>
    <w:rsid w:val="00A3190F"/>
    <w:rsid w:val="00A31A93"/>
    <w:rsid w:val="00A31D4A"/>
    <w:rsid w:val="00A31EF6"/>
    <w:rsid w:val="00A31FC3"/>
    <w:rsid w:val="00A3226E"/>
    <w:rsid w:val="00A322F2"/>
    <w:rsid w:val="00A324B0"/>
    <w:rsid w:val="00A3293D"/>
    <w:rsid w:val="00A32C21"/>
    <w:rsid w:val="00A32CE1"/>
    <w:rsid w:val="00A32F24"/>
    <w:rsid w:val="00A3307F"/>
    <w:rsid w:val="00A334C2"/>
    <w:rsid w:val="00A33594"/>
    <w:rsid w:val="00A33CF7"/>
    <w:rsid w:val="00A34040"/>
    <w:rsid w:val="00A346B9"/>
    <w:rsid w:val="00A34F84"/>
    <w:rsid w:val="00A350B7"/>
    <w:rsid w:val="00A35100"/>
    <w:rsid w:val="00A353D3"/>
    <w:rsid w:val="00A35520"/>
    <w:rsid w:val="00A35D2C"/>
    <w:rsid w:val="00A3612F"/>
    <w:rsid w:val="00A3613B"/>
    <w:rsid w:val="00A36388"/>
    <w:rsid w:val="00A36B6B"/>
    <w:rsid w:val="00A37F7E"/>
    <w:rsid w:val="00A40112"/>
    <w:rsid w:val="00A40173"/>
    <w:rsid w:val="00A4027D"/>
    <w:rsid w:val="00A40435"/>
    <w:rsid w:val="00A4059E"/>
    <w:rsid w:val="00A4091D"/>
    <w:rsid w:val="00A40EF2"/>
    <w:rsid w:val="00A41607"/>
    <w:rsid w:val="00A417EA"/>
    <w:rsid w:val="00A420D6"/>
    <w:rsid w:val="00A4229D"/>
    <w:rsid w:val="00A42337"/>
    <w:rsid w:val="00A42612"/>
    <w:rsid w:val="00A42918"/>
    <w:rsid w:val="00A429A4"/>
    <w:rsid w:val="00A4344C"/>
    <w:rsid w:val="00A43BF8"/>
    <w:rsid w:val="00A44055"/>
    <w:rsid w:val="00A4437B"/>
    <w:rsid w:val="00A45674"/>
    <w:rsid w:val="00A46276"/>
    <w:rsid w:val="00A46FD9"/>
    <w:rsid w:val="00A4703C"/>
    <w:rsid w:val="00A4716B"/>
    <w:rsid w:val="00A4773C"/>
    <w:rsid w:val="00A47DF4"/>
    <w:rsid w:val="00A50226"/>
    <w:rsid w:val="00A50436"/>
    <w:rsid w:val="00A50768"/>
    <w:rsid w:val="00A508D6"/>
    <w:rsid w:val="00A50E31"/>
    <w:rsid w:val="00A51109"/>
    <w:rsid w:val="00A51126"/>
    <w:rsid w:val="00A517E6"/>
    <w:rsid w:val="00A51BDF"/>
    <w:rsid w:val="00A51C06"/>
    <w:rsid w:val="00A51E6A"/>
    <w:rsid w:val="00A51FDF"/>
    <w:rsid w:val="00A52123"/>
    <w:rsid w:val="00A52E96"/>
    <w:rsid w:val="00A52F73"/>
    <w:rsid w:val="00A53660"/>
    <w:rsid w:val="00A540F7"/>
    <w:rsid w:val="00A541B7"/>
    <w:rsid w:val="00A54B10"/>
    <w:rsid w:val="00A54C38"/>
    <w:rsid w:val="00A55516"/>
    <w:rsid w:val="00A557AD"/>
    <w:rsid w:val="00A557D4"/>
    <w:rsid w:val="00A55D03"/>
    <w:rsid w:val="00A55D4B"/>
    <w:rsid w:val="00A5606A"/>
    <w:rsid w:val="00A568A6"/>
    <w:rsid w:val="00A56D42"/>
    <w:rsid w:val="00A57002"/>
    <w:rsid w:val="00A57567"/>
    <w:rsid w:val="00A5764C"/>
    <w:rsid w:val="00A57A2B"/>
    <w:rsid w:val="00A57AEC"/>
    <w:rsid w:val="00A57C36"/>
    <w:rsid w:val="00A60629"/>
    <w:rsid w:val="00A6117C"/>
    <w:rsid w:val="00A61968"/>
    <w:rsid w:val="00A619AE"/>
    <w:rsid w:val="00A61BB0"/>
    <w:rsid w:val="00A61BDA"/>
    <w:rsid w:val="00A61D01"/>
    <w:rsid w:val="00A62321"/>
    <w:rsid w:val="00A624D8"/>
    <w:rsid w:val="00A62A2E"/>
    <w:rsid w:val="00A62ED7"/>
    <w:rsid w:val="00A63680"/>
    <w:rsid w:val="00A63BCB"/>
    <w:rsid w:val="00A648E8"/>
    <w:rsid w:val="00A6491C"/>
    <w:rsid w:val="00A64C0B"/>
    <w:rsid w:val="00A654B4"/>
    <w:rsid w:val="00A6561C"/>
    <w:rsid w:val="00A65AB6"/>
    <w:rsid w:val="00A65EF8"/>
    <w:rsid w:val="00A66149"/>
    <w:rsid w:val="00A6620A"/>
    <w:rsid w:val="00A66590"/>
    <w:rsid w:val="00A6714B"/>
    <w:rsid w:val="00A6738D"/>
    <w:rsid w:val="00A67475"/>
    <w:rsid w:val="00A674C3"/>
    <w:rsid w:val="00A67C1D"/>
    <w:rsid w:val="00A67D2B"/>
    <w:rsid w:val="00A67D72"/>
    <w:rsid w:val="00A67F5F"/>
    <w:rsid w:val="00A700DB"/>
    <w:rsid w:val="00A70A3D"/>
    <w:rsid w:val="00A70A93"/>
    <w:rsid w:val="00A70ABF"/>
    <w:rsid w:val="00A71577"/>
    <w:rsid w:val="00A71952"/>
    <w:rsid w:val="00A71C15"/>
    <w:rsid w:val="00A71C8D"/>
    <w:rsid w:val="00A71D9E"/>
    <w:rsid w:val="00A72AE3"/>
    <w:rsid w:val="00A73175"/>
    <w:rsid w:val="00A731AB"/>
    <w:rsid w:val="00A7356D"/>
    <w:rsid w:val="00A73D33"/>
    <w:rsid w:val="00A74031"/>
    <w:rsid w:val="00A74038"/>
    <w:rsid w:val="00A74079"/>
    <w:rsid w:val="00A74375"/>
    <w:rsid w:val="00A74DE4"/>
    <w:rsid w:val="00A75869"/>
    <w:rsid w:val="00A76043"/>
    <w:rsid w:val="00A764B9"/>
    <w:rsid w:val="00A76DB1"/>
    <w:rsid w:val="00A76E6A"/>
    <w:rsid w:val="00A7716C"/>
    <w:rsid w:val="00A771A2"/>
    <w:rsid w:val="00A774F5"/>
    <w:rsid w:val="00A77526"/>
    <w:rsid w:val="00A7783F"/>
    <w:rsid w:val="00A779FF"/>
    <w:rsid w:val="00A80053"/>
    <w:rsid w:val="00A805D3"/>
    <w:rsid w:val="00A80736"/>
    <w:rsid w:val="00A80B25"/>
    <w:rsid w:val="00A80B41"/>
    <w:rsid w:val="00A80DF1"/>
    <w:rsid w:val="00A80F8E"/>
    <w:rsid w:val="00A810DB"/>
    <w:rsid w:val="00A81134"/>
    <w:rsid w:val="00A81589"/>
    <w:rsid w:val="00A8252A"/>
    <w:rsid w:val="00A829A0"/>
    <w:rsid w:val="00A82EB2"/>
    <w:rsid w:val="00A83022"/>
    <w:rsid w:val="00A83025"/>
    <w:rsid w:val="00A833E1"/>
    <w:rsid w:val="00A84054"/>
    <w:rsid w:val="00A84C7F"/>
    <w:rsid w:val="00A85197"/>
    <w:rsid w:val="00A857E8"/>
    <w:rsid w:val="00A85F3D"/>
    <w:rsid w:val="00A8625A"/>
    <w:rsid w:val="00A8693F"/>
    <w:rsid w:val="00A86C74"/>
    <w:rsid w:val="00A86D00"/>
    <w:rsid w:val="00A86D01"/>
    <w:rsid w:val="00A875E7"/>
    <w:rsid w:val="00A8768B"/>
    <w:rsid w:val="00A87A86"/>
    <w:rsid w:val="00A87AA9"/>
    <w:rsid w:val="00A90E13"/>
    <w:rsid w:val="00A9156F"/>
    <w:rsid w:val="00A9160B"/>
    <w:rsid w:val="00A91CC9"/>
    <w:rsid w:val="00A91FA3"/>
    <w:rsid w:val="00A92788"/>
    <w:rsid w:val="00A92877"/>
    <w:rsid w:val="00A92A69"/>
    <w:rsid w:val="00A92D7B"/>
    <w:rsid w:val="00A92FAA"/>
    <w:rsid w:val="00A932FB"/>
    <w:rsid w:val="00A938F1"/>
    <w:rsid w:val="00A94864"/>
    <w:rsid w:val="00A952E3"/>
    <w:rsid w:val="00A955AA"/>
    <w:rsid w:val="00A9590D"/>
    <w:rsid w:val="00A95A5D"/>
    <w:rsid w:val="00A95B4C"/>
    <w:rsid w:val="00A9618D"/>
    <w:rsid w:val="00A96B35"/>
    <w:rsid w:val="00A96DDE"/>
    <w:rsid w:val="00A96EB0"/>
    <w:rsid w:val="00A96F65"/>
    <w:rsid w:val="00A9754C"/>
    <w:rsid w:val="00A978AC"/>
    <w:rsid w:val="00A979D6"/>
    <w:rsid w:val="00A979DE"/>
    <w:rsid w:val="00AA0C9B"/>
    <w:rsid w:val="00AA10D3"/>
    <w:rsid w:val="00AA14D1"/>
    <w:rsid w:val="00AA1C7D"/>
    <w:rsid w:val="00AA1D16"/>
    <w:rsid w:val="00AA23E1"/>
    <w:rsid w:val="00AA265F"/>
    <w:rsid w:val="00AA2BCD"/>
    <w:rsid w:val="00AA2CE9"/>
    <w:rsid w:val="00AA2E96"/>
    <w:rsid w:val="00AA317B"/>
    <w:rsid w:val="00AA3459"/>
    <w:rsid w:val="00AA37AB"/>
    <w:rsid w:val="00AA3F42"/>
    <w:rsid w:val="00AA3F44"/>
    <w:rsid w:val="00AA4304"/>
    <w:rsid w:val="00AA4362"/>
    <w:rsid w:val="00AA52E7"/>
    <w:rsid w:val="00AA52ED"/>
    <w:rsid w:val="00AA532B"/>
    <w:rsid w:val="00AA5842"/>
    <w:rsid w:val="00AA606E"/>
    <w:rsid w:val="00AA6875"/>
    <w:rsid w:val="00AA6AE0"/>
    <w:rsid w:val="00AA6C2C"/>
    <w:rsid w:val="00AA6F2E"/>
    <w:rsid w:val="00AA70EF"/>
    <w:rsid w:val="00AA7771"/>
    <w:rsid w:val="00AB140A"/>
    <w:rsid w:val="00AB2141"/>
    <w:rsid w:val="00AB2381"/>
    <w:rsid w:val="00AB2500"/>
    <w:rsid w:val="00AB2CA0"/>
    <w:rsid w:val="00AB2FFB"/>
    <w:rsid w:val="00AB31A7"/>
    <w:rsid w:val="00AB348F"/>
    <w:rsid w:val="00AB3710"/>
    <w:rsid w:val="00AB3AEC"/>
    <w:rsid w:val="00AB431D"/>
    <w:rsid w:val="00AB4B4C"/>
    <w:rsid w:val="00AB4C16"/>
    <w:rsid w:val="00AB4C6E"/>
    <w:rsid w:val="00AB4F12"/>
    <w:rsid w:val="00AB5004"/>
    <w:rsid w:val="00AB51BC"/>
    <w:rsid w:val="00AB591A"/>
    <w:rsid w:val="00AB5A35"/>
    <w:rsid w:val="00AB5EA3"/>
    <w:rsid w:val="00AB5F78"/>
    <w:rsid w:val="00AB60F8"/>
    <w:rsid w:val="00AB6304"/>
    <w:rsid w:val="00AB6437"/>
    <w:rsid w:val="00AB657B"/>
    <w:rsid w:val="00AB6AA1"/>
    <w:rsid w:val="00AB6C95"/>
    <w:rsid w:val="00AB6D88"/>
    <w:rsid w:val="00AB6E32"/>
    <w:rsid w:val="00AB71DC"/>
    <w:rsid w:val="00AB7324"/>
    <w:rsid w:val="00AB770F"/>
    <w:rsid w:val="00AB7C86"/>
    <w:rsid w:val="00AB7E96"/>
    <w:rsid w:val="00AC0810"/>
    <w:rsid w:val="00AC0885"/>
    <w:rsid w:val="00AC09D8"/>
    <w:rsid w:val="00AC0AE8"/>
    <w:rsid w:val="00AC0B95"/>
    <w:rsid w:val="00AC0C18"/>
    <w:rsid w:val="00AC1A6D"/>
    <w:rsid w:val="00AC1D0B"/>
    <w:rsid w:val="00AC28D1"/>
    <w:rsid w:val="00AC2948"/>
    <w:rsid w:val="00AC2BE2"/>
    <w:rsid w:val="00AC2C90"/>
    <w:rsid w:val="00AC2DAE"/>
    <w:rsid w:val="00AC36DC"/>
    <w:rsid w:val="00AC3773"/>
    <w:rsid w:val="00AC3EFD"/>
    <w:rsid w:val="00AC41C6"/>
    <w:rsid w:val="00AC4734"/>
    <w:rsid w:val="00AC47B8"/>
    <w:rsid w:val="00AC4B5F"/>
    <w:rsid w:val="00AC4B82"/>
    <w:rsid w:val="00AC4C17"/>
    <w:rsid w:val="00AC4E33"/>
    <w:rsid w:val="00AC5048"/>
    <w:rsid w:val="00AC52E7"/>
    <w:rsid w:val="00AC55AF"/>
    <w:rsid w:val="00AC5ABB"/>
    <w:rsid w:val="00AC5BCD"/>
    <w:rsid w:val="00AC5BDD"/>
    <w:rsid w:val="00AC5C5A"/>
    <w:rsid w:val="00AC5EE7"/>
    <w:rsid w:val="00AC6554"/>
    <w:rsid w:val="00AC65C3"/>
    <w:rsid w:val="00AC67AA"/>
    <w:rsid w:val="00AC73F3"/>
    <w:rsid w:val="00AC7456"/>
    <w:rsid w:val="00AC776D"/>
    <w:rsid w:val="00AC7833"/>
    <w:rsid w:val="00AD01B2"/>
    <w:rsid w:val="00AD07CF"/>
    <w:rsid w:val="00AD0FC1"/>
    <w:rsid w:val="00AD0FC4"/>
    <w:rsid w:val="00AD1617"/>
    <w:rsid w:val="00AD170F"/>
    <w:rsid w:val="00AD194A"/>
    <w:rsid w:val="00AD1B32"/>
    <w:rsid w:val="00AD23C1"/>
    <w:rsid w:val="00AD25BF"/>
    <w:rsid w:val="00AD25D2"/>
    <w:rsid w:val="00AD363D"/>
    <w:rsid w:val="00AD37CC"/>
    <w:rsid w:val="00AD3E8D"/>
    <w:rsid w:val="00AD3F1B"/>
    <w:rsid w:val="00AD434B"/>
    <w:rsid w:val="00AD4431"/>
    <w:rsid w:val="00AD448A"/>
    <w:rsid w:val="00AD45EA"/>
    <w:rsid w:val="00AD4896"/>
    <w:rsid w:val="00AD4928"/>
    <w:rsid w:val="00AD4954"/>
    <w:rsid w:val="00AD4B32"/>
    <w:rsid w:val="00AD4BB5"/>
    <w:rsid w:val="00AD4C81"/>
    <w:rsid w:val="00AD4D0F"/>
    <w:rsid w:val="00AD51C6"/>
    <w:rsid w:val="00AD5909"/>
    <w:rsid w:val="00AD59ED"/>
    <w:rsid w:val="00AD5BAB"/>
    <w:rsid w:val="00AD5D57"/>
    <w:rsid w:val="00AD5EE7"/>
    <w:rsid w:val="00AD625B"/>
    <w:rsid w:val="00AD75AA"/>
    <w:rsid w:val="00AD75C4"/>
    <w:rsid w:val="00AD7F6C"/>
    <w:rsid w:val="00AE0132"/>
    <w:rsid w:val="00AE0151"/>
    <w:rsid w:val="00AE04C2"/>
    <w:rsid w:val="00AE05CF"/>
    <w:rsid w:val="00AE0900"/>
    <w:rsid w:val="00AE09EF"/>
    <w:rsid w:val="00AE0E51"/>
    <w:rsid w:val="00AE130A"/>
    <w:rsid w:val="00AE154B"/>
    <w:rsid w:val="00AE1616"/>
    <w:rsid w:val="00AE265A"/>
    <w:rsid w:val="00AE2B77"/>
    <w:rsid w:val="00AE2FF1"/>
    <w:rsid w:val="00AE3166"/>
    <w:rsid w:val="00AE316A"/>
    <w:rsid w:val="00AE34C4"/>
    <w:rsid w:val="00AE41F5"/>
    <w:rsid w:val="00AE47EF"/>
    <w:rsid w:val="00AE5634"/>
    <w:rsid w:val="00AE570B"/>
    <w:rsid w:val="00AE5BDC"/>
    <w:rsid w:val="00AE683C"/>
    <w:rsid w:val="00AE6BD4"/>
    <w:rsid w:val="00AE70D8"/>
    <w:rsid w:val="00AE72B6"/>
    <w:rsid w:val="00AE72E0"/>
    <w:rsid w:val="00AE79DB"/>
    <w:rsid w:val="00AE7D26"/>
    <w:rsid w:val="00AF075D"/>
    <w:rsid w:val="00AF0BE6"/>
    <w:rsid w:val="00AF0DD7"/>
    <w:rsid w:val="00AF0EFE"/>
    <w:rsid w:val="00AF12E9"/>
    <w:rsid w:val="00AF1685"/>
    <w:rsid w:val="00AF1BBF"/>
    <w:rsid w:val="00AF1D77"/>
    <w:rsid w:val="00AF1E50"/>
    <w:rsid w:val="00AF221E"/>
    <w:rsid w:val="00AF2D6D"/>
    <w:rsid w:val="00AF3259"/>
    <w:rsid w:val="00AF3316"/>
    <w:rsid w:val="00AF350E"/>
    <w:rsid w:val="00AF3587"/>
    <w:rsid w:val="00AF37B4"/>
    <w:rsid w:val="00AF3999"/>
    <w:rsid w:val="00AF3A2D"/>
    <w:rsid w:val="00AF3E23"/>
    <w:rsid w:val="00AF49FF"/>
    <w:rsid w:val="00AF4F69"/>
    <w:rsid w:val="00AF5A47"/>
    <w:rsid w:val="00AF6166"/>
    <w:rsid w:val="00AF71BC"/>
    <w:rsid w:val="00AF7815"/>
    <w:rsid w:val="00AF7B9F"/>
    <w:rsid w:val="00AF7C0B"/>
    <w:rsid w:val="00B000E7"/>
    <w:rsid w:val="00B0016F"/>
    <w:rsid w:val="00B0055E"/>
    <w:rsid w:val="00B00935"/>
    <w:rsid w:val="00B00E2C"/>
    <w:rsid w:val="00B01665"/>
    <w:rsid w:val="00B01AE1"/>
    <w:rsid w:val="00B01E40"/>
    <w:rsid w:val="00B01F15"/>
    <w:rsid w:val="00B025E9"/>
    <w:rsid w:val="00B033E3"/>
    <w:rsid w:val="00B03532"/>
    <w:rsid w:val="00B03FC7"/>
    <w:rsid w:val="00B0408F"/>
    <w:rsid w:val="00B04150"/>
    <w:rsid w:val="00B04731"/>
    <w:rsid w:val="00B0523F"/>
    <w:rsid w:val="00B05615"/>
    <w:rsid w:val="00B0561D"/>
    <w:rsid w:val="00B05C06"/>
    <w:rsid w:val="00B05E69"/>
    <w:rsid w:val="00B063AF"/>
    <w:rsid w:val="00B06436"/>
    <w:rsid w:val="00B06730"/>
    <w:rsid w:val="00B06B77"/>
    <w:rsid w:val="00B06C10"/>
    <w:rsid w:val="00B06C7B"/>
    <w:rsid w:val="00B071E7"/>
    <w:rsid w:val="00B0787D"/>
    <w:rsid w:val="00B109E3"/>
    <w:rsid w:val="00B10D3E"/>
    <w:rsid w:val="00B11063"/>
    <w:rsid w:val="00B116AC"/>
    <w:rsid w:val="00B118D1"/>
    <w:rsid w:val="00B12B54"/>
    <w:rsid w:val="00B132CB"/>
    <w:rsid w:val="00B1401D"/>
    <w:rsid w:val="00B141CB"/>
    <w:rsid w:val="00B1464A"/>
    <w:rsid w:val="00B147D5"/>
    <w:rsid w:val="00B14C02"/>
    <w:rsid w:val="00B14EBF"/>
    <w:rsid w:val="00B1516F"/>
    <w:rsid w:val="00B1559C"/>
    <w:rsid w:val="00B15617"/>
    <w:rsid w:val="00B156E4"/>
    <w:rsid w:val="00B157FF"/>
    <w:rsid w:val="00B15C08"/>
    <w:rsid w:val="00B15CA2"/>
    <w:rsid w:val="00B1707B"/>
    <w:rsid w:val="00B17489"/>
    <w:rsid w:val="00B17703"/>
    <w:rsid w:val="00B178F6"/>
    <w:rsid w:val="00B206C8"/>
    <w:rsid w:val="00B208F5"/>
    <w:rsid w:val="00B20DDD"/>
    <w:rsid w:val="00B21FB6"/>
    <w:rsid w:val="00B225C2"/>
    <w:rsid w:val="00B2365C"/>
    <w:rsid w:val="00B23739"/>
    <w:rsid w:val="00B23D37"/>
    <w:rsid w:val="00B24055"/>
    <w:rsid w:val="00B248A6"/>
    <w:rsid w:val="00B24A1C"/>
    <w:rsid w:val="00B24BE8"/>
    <w:rsid w:val="00B24D14"/>
    <w:rsid w:val="00B2526D"/>
    <w:rsid w:val="00B25914"/>
    <w:rsid w:val="00B261C3"/>
    <w:rsid w:val="00B2630C"/>
    <w:rsid w:val="00B26779"/>
    <w:rsid w:val="00B26902"/>
    <w:rsid w:val="00B26C7A"/>
    <w:rsid w:val="00B270BC"/>
    <w:rsid w:val="00B27152"/>
    <w:rsid w:val="00B27518"/>
    <w:rsid w:val="00B27CE2"/>
    <w:rsid w:val="00B309AB"/>
    <w:rsid w:val="00B30B52"/>
    <w:rsid w:val="00B30C04"/>
    <w:rsid w:val="00B310F1"/>
    <w:rsid w:val="00B31253"/>
    <w:rsid w:val="00B3190D"/>
    <w:rsid w:val="00B32045"/>
    <w:rsid w:val="00B32D9C"/>
    <w:rsid w:val="00B3302A"/>
    <w:rsid w:val="00B33325"/>
    <w:rsid w:val="00B3346F"/>
    <w:rsid w:val="00B3417B"/>
    <w:rsid w:val="00B343B7"/>
    <w:rsid w:val="00B34456"/>
    <w:rsid w:val="00B34CA1"/>
    <w:rsid w:val="00B34CCB"/>
    <w:rsid w:val="00B359AC"/>
    <w:rsid w:val="00B364DB"/>
    <w:rsid w:val="00B36A1E"/>
    <w:rsid w:val="00B36D00"/>
    <w:rsid w:val="00B36E2E"/>
    <w:rsid w:val="00B371E3"/>
    <w:rsid w:val="00B374B2"/>
    <w:rsid w:val="00B37622"/>
    <w:rsid w:val="00B3766B"/>
    <w:rsid w:val="00B379E8"/>
    <w:rsid w:val="00B37D04"/>
    <w:rsid w:val="00B37DD8"/>
    <w:rsid w:val="00B37FA5"/>
    <w:rsid w:val="00B400BD"/>
    <w:rsid w:val="00B402DC"/>
    <w:rsid w:val="00B404C0"/>
    <w:rsid w:val="00B408DA"/>
    <w:rsid w:val="00B4094E"/>
    <w:rsid w:val="00B42103"/>
    <w:rsid w:val="00B422B9"/>
    <w:rsid w:val="00B423CF"/>
    <w:rsid w:val="00B424F1"/>
    <w:rsid w:val="00B425F8"/>
    <w:rsid w:val="00B42606"/>
    <w:rsid w:val="00B42C99"/>
    <w:rsid w:val="00B42DFC"/>
    <w:rsid w:val="00B43033"/>
    <w:rsid w:val="00B43880"/>
    <w:rsid w:val="00B43E7A"/>
    <w:rsid w:val="00B4408F"/>
    <w:rsid w:val="00B4428E"/>
    <w:rsid w:val="00B44414"/>
    <w:rsid w:val="00B448EB"/>
    <w:rsid w:val="00B44997"/>
    <w:rsid w:val="00B44D03"/>
    <w:rsid w:val="00B4526D"/>
    <w:rsid w:val="00B45483"/>
    <w:rsid w:val="00B460D1"/>
    <w:rsid w:val="00B46AF0"/>
    <w:rsid w:val="00B46ED6"/>
    <w:rsid w:val="00B46EE2"/>
    <w:rsid w:val="00B4714A"/>
    <w:rsid w:val="00B47B67"/>
    <w:rsid w:val="00B47BA1"/>
    <w:rsid w:val="00B5016E"/>
    <w:rsid w:val="00B509CE"/>
    <w:rsid w:val="00B50BA9"/>
    <w:rsid w:val="00B51031"/>
    <w:rsid w:val="00B51D57"/>
    <w:rsid w:val="00B51FFD"/>
    <w:rsid w:val="00B521C1"/>
    <w:rsid w:val="00B52516"/>
    <w:rsid w:val="00B52607"/>
    <w:rsid w:val="00B526E3"/>
    <w:rsid w:val="00B529A8"/>
    <w:rsid w:val="00B52BFC"/>
    <w:rsid w:val="00B53189"/>
    <w:rsid w:val="00B532B4"/>
    <w:rsid w:val="00B5337F"/>
    <w:rsid w:val="00B5390A"/>
    <w:rsid w:val="00B5469C"/>
    <w:rsid w:val="00B54DA1"/>
    <w:rsid w:val="00B5522E"/>
    <w:rsid w:val="00B55998"/>
    <w:rsid w:val="00B55F96"/>
    <w:rsid w:val="00B565B3"/>
    <w:rsid w:val="00B56C29"/>
    <w:rsid w:val="00B56D86"/>
    <w:rsid w:val="00B56E99"/>
    <w:rsid w:val="00B5728B"/>
    <w:rsid w:val="00B576A2"/>
    <w:rsid w:val="00B5783F"/>
    <w:rsid w:val="00B57A36"/>
    <w:rsid w:val="00B57B85"/>
    <w:rsid w:val="00B57BFE"/>
    <w:rsid w:val="00B57D29"/>
    <w:rsid w:val="00B6029E"/>
    <w:rsid w:val="00B6071D"/>
    <w:rsid w:val="00B60D09"/>
    <w:rsid w:val="00B61C0D"/>
    <w:rsid w:val="00B61C86"/>
    <w:rsid w:val="00B622F0"/>
    <w:rsid w:val="00B625E2"/>
    <w:rsid w:val="00B62CBB"/>
    <w:rsid w:val="00B62DCD"/>
    <w:rsid w:val="00B632D0"/>
    <w:rsid w:val="00B63523"/>
    <w:rsid w:val="00B63529"/>
    <w:rsid w:val="00B642B4"/>
    <w:rsid w:val="00B64453"/>
    <w:rsid w:val="00B65529"/>
    <w:rsid w:val="00B65660"/>
    <w:rsid w:val="00B665F6"/>
    <w:rsid w:val="00B666D1"/>
    <w:rsid w:val="00B66DD8"/>
    <w:rsid w:val="00B6752D"/>
    <w:rsid w:val="00B67B74"/>
    <w:rsid w:val="00B67E33"/>
    <w:rsid w:val="00B67FDE"/>
    <w:rsid w:val="00B705D0"/>
    <w:rsid w:val="00B706CD"/>
    <w:rsid w:val="00B70DDC"/>
    <w:rsid w:val="00B71400"/>
    <w:rsid w:val="00B71AB9"/>
    <w:rsid w:val="00B71FA4"/>
    <w:rsid w:val="00B72209"/>
    <w:rsid w:val="00B724B6"/>
    <w:rsid w:val="00B7294E"/>
    <w:rsid w:val="00B72AC1"/>
    <w:rsid w:val="00B739A9"/>
    <w:rsid w:val="00B73F90"/>
    <w:rsid w:val="00B742A4"/>
    <w:rsid w:val="00B742CD"/>
    <w:rsid w:val="00B74C04"/>
    <w:rsid w:val="00B74C7C"/>
    <w:rsid w:val="00B74D25"/>
    <w:rsid w:val="00B74D42"/>
    <w:rsid w:val="00B7580E"/>
    <w:rsid w:val="00B75C74"/>
    <w:rsid w:val="00B75CA8"/>
    <w:rsid w:val="00B761D8"/>
    <w:rsid w:val="00B7626F"/>
    <w:rsid w:val="00B76310"/>
    <w:rsid w:val="00B767DA"/>
    <w:rsid w:val="00B767E2"/>
    <w:rsid w:val="00B76BD7"/>
    <w:rsid w:val="00B771FF"/>
    <w:rsid w:val="00B77208"/>
    <w:rsid w:val="00B77354"/>
    <w:rsid w:val="00B77D0E"/>
    <w:rsid w:val="00B804EC"/>
    <w:rsid w:val="00B8079D"/>
    <w:rsid w:val="00B818E1"/>
    <w:rsid w:val="00B81F56"/>
    <w:rsid w:val="00B82745"/>
    <w:rsid w:val="00B83305"/>
    <w:rsid w:val="00B8353B"/>
    <w:rsid w:val="00B837CB"/>
    <w:rsid w:val="00B8381C"/>
    <w:rsid w:val="00B83B9B"/>
    <w:rsid w:val="00B84022"/>
    <w:rsid w:val="00B8408C"/>
    <w:rsid w:val="00B842AD"/>
    <w:rsid w:val="00B8451A"/>
    <w:rsid w:val="00B84FF3"/>
    <w:rsid w:val="00B85CDA"/>
    <w:rsid w:val="00B86253"/>
    <w:rsid w:val="00B86793"/>
    <w:rsid w:val="00B8717B"/>
    <w:rsid w:val="00B8787E"/>
    <w:rsid w:val="00B878AB"/>
    <w:rsid w:val="00B8796B"/>
    <w:rsid w:val="00B87974"/>
    <w:rsid w:val="00B87A19"/>
    <w:rsid w:val="00B87BC8"/>
    <w:rsid w:val="00B87D88"/>
    <w:rsid w:val="00B87FF8"/>
    <w:rsid w:val="00B90179"/>
    <w:rsid w:val="00B9018D"/>
    <w:rsid w:val="00B9092A"/>
    <w:rsid w:val="00B90CC0"/>
    <w:rsid w:val="00B913CB"/>
    <w:rsid w:val="00B91638"/>
    <w:rsid w:val="00B918BB"/>
    <w:rsid w:val="00B91B56"/>
    <w:rsid w:val="00B91C56"/>
    <w:rsid w:val="00B91CD5"/>
    <w:rsid w:val="00B92116"/>
    <w:rsid w:val="00B9224B"/>
    <w:rsid w:val="00B928B1"/>
    <w:rsid w:val="00B92907"/>
    <w:rsid w:val="00B92A00"/>
    <w:rsid w:val="00B92A60"/>
    <w:rsid w:val="00B92D16"/>
    <w:rsid w:val="00B92DEC"/>
    <w:rsid w:val="00B92E6F"/>
    <w:rsid w:val="00B936FC"/>
    <w:rsid w:val="00B93A5F"/>
    <w:rsid w:val="00B93BB4"/>
    <w:rsid w:val="00B93CB4"/>
    <w:rsid w:val="00B94207"/>
    <w:rsid w:val="00B94483"/>
    <w:rsid w:val="00B94694"/>
    <w:rsid w:val="00B9531C"/>
    <w:rsid w:val="00B95B7A"/>
    <w:rsid w:val="00B95F94"/>
    <w:rsid w:val="00B96463"/>
    <w:rsid w:val="00B96763"/>
    <w:rsid w:val="00B96D21"/>
    <w:rsid w:val="00B96DD2"/>
    <w:rsid w:val="00B96E6D"/>
    <w:rsid w:val="00B97818"/>
    <w:rsid w:val="00B97E14"/>
    <w:rsid w:val="00BA0450"/>
    <w:rsid w:val="00BA07FA"/>
    <w:rsid w:val="00BA17B0"/>
    <w:rsid w:val="00BA1DD7"/>
    <w:rsid w:val="00BA29BE"/>
    <w:rsid w:val="00BA2A77"/>
    <w:rsid w:val="00BA2B49"/>
    <w:rsid w:val="00BA2B7E"/>
    <w:rsid w:val="00BA30D1"/>
    <w:rsid w:val="00BA33AD"/>
    <w:rsid w:val="00BA3980"/>
    <w:rsid w:val="00BA3B3F"/>
    <w:rsid w:val="00BA3B9F"/>
    <w:rsid w:val="00BA3E8D"/>
    <w:rsid w:val="00BA426E"/>
    <w:rsid w:val="00BA45E9"/>
    <w:rsid w:val="00BA4AF4"/>
    <w:rsid w:val="00BA4BD4"/>
    <w:rsid w:val="00BA4E93"/>
    <w:rsid w:val="00BA4EA0"/>
    <w:rsid w:val="00BA58CC"/>
    <w:rsid w:val="00BA5B72"/>
    <w:rsid w:val="00BA5FC8"/>
    <w:rsid w:val="00BA681A"/>
    <w:rsid w:val="00BA6C8E"/>
    <w:rsid w:val="00BA7243"/>
    <w:rsid w:val="00BA7563"/>
    <w:rsid w:val="00BA7A92"/>
    <w:rsid w:val="00BA7FA8"/>
    <w:rsid w:val="00BA7FE0"/>
    <w:rsid w:val="00BB0144"/>
    <w:rsid w:val="00BB0608"/>
    <w:rsid w:val="00BB0708"/>
    <w:rsid w:val="00BB0AAB"/>
    <w:rsid w:val="00BB0C7C"/>
    <w:rsid w:val="00BB146C"/>
    <w:rsid w:val="00BB1792"/>
    <w:rsid w:val="00BB27C5"/>
    <w:rsid w:val="00BB2A06"/>
    <w:rsid w:val="00BB2A58"/>
    <w:rsid w:val="00BB2B3A"/>
    <w:rsid w:val="00BB3016"/>
    <w:rsid w:val="00BB3347"/>
    <w:rsid w:val="00BB3949"/>
    <w:rsid w:val="00BB39F7"/>
    <w:rsid w:val="00BB4004"/>
    <w:rsid w:val="00BB422F"/>
    <w:rsid w:val="00BB485C"/>
    <w:rsid w:val="00BB5619"/>
    <w:rsid w:val="00BB561A"/>
    <w:rsid w:val="00BB5D19"/>
    <w:rsid w:val="00BB63B1"/>
    <w:rsid w:val="00BB66B9"/>
    <w:rsid w:val="00BB6764"/>
    <w:rsid w:val="00BB699F"/>
    <w:rsid w:val="00BB69B5"/>
    <w:rsid w:val="00BB6F6B"/>
    <w:rsid w:val="00BB71E8"/>
    <w:rsid w:val="00BB75B4"/>
    <w:rsid w:val="00BB7B58"/>
    <w:rsid w:val="00BB7D48"/>
    <w:rsid w:val="00BC03C5"/>
    <w:rsid w:val="00BC09BB"/>
    <w:rsid w:val="00BC0E0B"/>
    <w:rsid w:val="00BC173F"/>
    <w:rsid w:val="00BC184F"/>
    <w:rsid w:val="00BC1BD0"/>
    <w:rsid w:val="00BC1F5F"/>
    <w:rsid w:val="00BC204E"/>
    <w:rsid w:val="00BC2449"/>
    <w:rsid w:val="00BC2471"/>
    <w:rsid w:val="00BC2D75"/>
    <w:rsid w:val="00BC2DCA"/>
    <w:rsid w:val="00BC2E1B"/>
    <w:rsid w:val="00BC3486"/>
    <w:rsid w:val="00BC382D"/>
    <w:rsid w:val="00BC39EF"/>
    <w:rsid w:val="00BC4309"/>
    <w:rsid w:val="00BC4853"/>
    <w:rsid w:val="00BC4972"/>
    <w:rsid w:val="00BC5A05"/>
    <w:rsid w:val="00BC5B69"/>
    <w:rsid w:val="00BC5D10"/>
    <w:rsid w:val="00BC5EB9"/>
    <w:rsid w:val="00BC60CC"/>
    <w:rsid w:val="00BC6136"/>
    <w:rsid w:val="00BC6466"/>
    <w:rsid w:val="00BC67F4"/>
    <w:rsid w:val="00BC6D8F"/>
    <w:rsid w:val="00BC6DE3"/>
    <w:rsid w:val="00BC6F97"/>
    <w:rsid w:val="00BC6FBD"/>
    <w:rsid w:val="00BC796C"/>
    <w:rsid w:val="00BD0003"/>
    <w:rsid w:val="00BD018F"/>
    <w:rsid w:val="00BD0578"/>
    <w:rsid w:val="00BD0619"/>
    <w:rsid w:val="00BD06BD"/>
    <w:rsid w:val="00BD086D"/>
    <w:rsid w:val="00BD0F74"/>
    <w:rsid w:val="00BD172A"/>
    <w:rsid w:val="00BD1C06"/>
    <w:rsid w:val="00BD1F13"/>
    <w:rsid w:val="00BD24B9"/>
    <w:rsid w:val="00BD35E0"/>
    <w:rsid w:val="00BD37FF"/>
    <w:rsid w:val="00BD3ADD"/>
    <w:rsid w:val="00BD3E08"/>
    <w:rsid w:val="00BD4A08"/>
    <w:rsid w:val="00BD4ED2"/>
    <w:rsid w:val="00BD50C9"/>
    <w:rsid w:val="00BD5226"/>
    <w:rsid w:val="00BD559A"/>
    <w:rsid w:val="00BD579E"/>
    <w:rsid w:val="00BD58F9"/>
    <w:rsid w:val="00BD5D9A"/>
    <w:rsid w:val="00BD5FE6"/>
    <w:rsid w:val="00BD64E7"/>
    <w:rsid w:val="00BD6514"/>
    <w:rsid w:val="00BD6570"/>
    <w:rsid w:val="00BD6618"/>
    <w:rsid w:val="00BD6D22"/>
    <w:rsid w:val="00BD75AF"/>
    <w:rsid w:val="00BD7B60"/>
    <w:rsid w:val="00BD7D5E"/>
    <w:rsid w:val="00BE095B"/>
    <w:rsid w:val="00BE0F0D"/>
    <w:rsid w:val="00BE0FBD"/>
    <w:rsid w:val="00BE1858"/>
    <w:rsid w:val="00BE1A00"/>
    <w:rsid w:val="00BE22C1"/>
    <w:rsid w:val="00BE25CF"/>
    <w:rsid w:val="00BE2742"/>
    <w:rsid w:val="00BE3922"/>
    <w:rsid w:val="00BE3D30"/>
    <w:rsid w:val="00BE3D82"/>
    <w:rsid w:val="00BE3E05"/>
    <w:rsid w:val="00BE46C3"/>
    <w:rsid w:val="00BE4A08"/>
    <w:rsid w:val="00BE4B33"/>
    <w:rsid w:val="00BE518A"/>
    <w:rsid w:val="00BE55DD"/>
    <w:rsid w:val="00BE61E8"/>
    <w:rsid w:val="00BE628E"/>
    <w:rsid w:val="00BE664B"/>
    <w:rsid w:val="00BE7A14"/>
    <w:rsid w:val="00BE7A26"/>
    <w:rsid w:val="00BE7B0B"/>
    <w:rsid w:val="00BF019F"/>
    <w:rsid w:val="00BF01F6"/>
    <w:rsid w:val="00BF0F11"/>
    <w:rsid w:val="00BF1155"/>
    <w:rsid w:val="00BF1722"/>
    <w:rsid w:val="00BF179B"/>
    <w:rsid w:val="00BF1B3E"/>
    <w:rsid w:val="00BF1DF2"/>
    <w:rsid w:val="00BF26D8"/>
    <w:rsid w:val="00BF3D5D"/>
    <w:rsid w:val="00BF3DD9"/>
    <w:rsid w:val="00BF3F99"/>
    <w:rsid w:val="00BF4402"/>
    <w:rsid w:val="00BF46D4"/>
    <w:rsid w:val="00BF47BE"/>
    <w:rsid w:val="00BF4A96"/>
    <w:rsid w:val="00BF4B07"/>
    <w:rsid w:val="00BF4D06"/>
    <w:rsid w:val="00BF4D74"/>
    <w:rsid w:val="00BF4E98"/>
    <w:rsid w:val="00BF50F1"/>
    <w:rsid w:val="00BF547B"/>
    <w:rsid w:val="00BF56D3"/>
    <w:rsid w:val="00BF5868"/>
    <w:rsid w:val="00BF5BB0"/>
    <w:rsid w:val="00BF5E5D"/>
    <w:rsid w:val="00BF6118"/>
    <w:rsid w:val="00BF64A5"/>
    <w:rsid w:val="00BF71C2"/>
    <w:rsid w:val="00BF7609"/>
    <w:rsid w:val="00BF7670"/>
    <w:rsid w:val="00BF7833"/>
    <w:rsid w:val="00BF7A69"/>
    <w:rsid w:val="00BF7D41"/>
    <w:rsid w:val="00BF7F44"/>
    <w:rsid w:val="00BF7F99"/>
    <w:rsid w:val="00BF7FD1"/>
    <w:rsid w:val="00C002FA"/>
    <w:rsid w:val="00C0092A"/>
    <w:rsid w:val="00C012C7"/>
    <w:rsid w:val="00C018DD"/>
    <w:rsid w:val="00C02468"/>
    <w:rsid w:val="00C0259A"/>
    <w:rsid w:val="00C02E1D"/>
    <w:rsid w:val="00C030DF"/>
    <w:rsid w:val="00C0329A"/>
    <w:rsid w:val="00C032AB"/>
    <w:rsid w:val="00C035B5"/>
    <w:rsid w:val="00C03D12"/>
    <w:rsid w:val="00C04122"/>
    <w:rsid w:val="00C04877"/>
    <w:rsid w:val="00C04DFA"/>
    <w:rsid w:val="00C05337"/>
    <w:rsid w:val="00C059C8"/>
    <w:rsid w:val="00C059E8"/>
    <w:rsid w:val="00C06165"/>
    <w:rsid w:val="00C06397"/>
    <w:rsid w:val="00C06AF3"/>
    <w:rsid w:val="00C06EF0"/>
    <w:rsid w:val="00C0746F"/>
    <w:rsid w:val="00C076D4"/>
    <w:rsid w:val="00C07D1B"/>
    <w:rsid w:val="00C10DB1"/>
    <w:rsid w:val="00C110DE"/>
    <w:rsid w:val="00C113B0"/>
    <w:rsid w:val="00C114C9"/>
    <w:rsid w:val="00C1161E"/>
    <w:rsid w:val="00C11F6B"/>
    <w:rsid w:val="00C11FF2"/>
    <w:rsid w:val="00C12391"/>
    <w:rsid w:val="00C12667"/>
    <w:rsid w:val="00C12690"/>
    <w:rsid w:val="00C1308C"/>
    <w:rsid w:val="00C13C25"/>
    <w:rsid w:val="00C13DC6"/>
    <w:rsid w:val="00C13F9B"/>
    <w:rsid w:val="00C14090"/>
    <w:rsid w:val="00C147BB"/>
    <w:rsid w:val="00C14AD6"/>
    <w:rsid w:val="00C1521B"/>
    <w:rsid w:val="00C155FE"/>
    <w:rsid w:val="00C1566D"/>
    <w:rsid w:val="00C15BA6"/>
    <w:rsid w:val="00C15E30"/>
    <w:rsid w:val="00C161A9"/>
    <w:rsid w:val="00C16E58"/>
    <w:rsid w:val="00C170E3"/>
    <w:rsid w:val="00C17164"/>
    <w:rsid w:val="00C17194"/>
    <w:rsid w:val="00C17549"/>
    <w:rsid w:val="00C202ED"/>
    <w:rsid w:val="00C209CF"/>
    <w:rsid w:val="00C20DA3"/>
    <w:rsid w:val="00C2134B"/>
    <w:rsid w:val="00C21633"/>
    <w:rsid w:val="00C21A49"/>
    <w:rsid w:val="00C21E34"/>
    <w:rsid w:val="00C21E6C"/>
    <w:rsid w:val="00C220EF"/>
    <w:rsid w:val="00C227CB"/>
    <w:rsid w:val="00C231AA"/>
    <w:rsid w:val="00C24111"/>
    <w:rsid w:val="00C24222"/>
    <w:rsid w:val="00C24400"/>
    <w:rsid w:val="00C245D1"/>
    <w:rsid w:val="00C24643"/>
    <w:rsid w:val="00C2491A"/>
    <w:rsid w:val="00C24A8E"/>
    <w:rsid w:val="00C24C86"/>
    <w:rsid w:val="00C24E59"/>
    <w:rsid w:val="00C2537B"/>
    <w:rsid w:val="00C25573"/>
    <w:rsid w:val="00C25900"/>
    <w:rsid w:val="00C25FF2"/>
    <w:rsid w:val="00C2618D"/>
    <w:rsid w:val="00C26371"/>
    <w:rsid w:val="00C26780"/>
    <w:rsid w:val="00C26E6B"/>
    <w:rsid w:val="00C270CF"/>
    <w:rsid w:val="00C272E4"/>
    <w:rsid w:val="00C273C2"/>
    <w:rsid w:val="00C27D95"/>
    <w:rsid w:val="00C27E0F"/>
    <w:rsid w:val="00C30045"/>
    <w:rsid w:val="00C308F5"/>
    <w:rsid w:val="00C309FA"/>
    <w:rsid w:val="00C30EF9"/>
    <w:rsid w:val="00C31291"/>
    <w:rsid w:val="00C3164D"/>
    <w:rsid w:val="00C31770"/>
    <w:rsid w:val="00C31D87"/>
    <w:rsid w:val="00C31FF2"/>
    <w:rsid w:val="00C3235B"/>
    <w:rsid w:val="00C324CC"/>
    <w:rsid w:val="00C338C7"/>
    <w:rsid w:val="00C34165"/>
    <w:rsid w:val="00C34193"/>
    <w:rsid w:val="00C34559"/>
    <w:rsid w:val="00C346D4"/>
    <w:rsid w:val="00C348D9"/>
    <w:rsid w:val="00C34D00"/>
    <w:rsid w:val="00C34ED0"/>
    <w:rsid w:val="00C35332"/>
    <w:rsid w:val="00C355A7"/>
    <w:rsid w:val="00C355FD"/>
    <w:rsid w:val="00C3575F"/>
    <w:rsid w:val="00C35914"/>
    <w:rsid w:val="00C35AEE"/>
    <w:rsid w:val="00C35E09"/>
    <w:rsid w:val="00C36413"/>
    <w:rsid w:val="00C36849"/>
    <w:rsid w:val="00C36CA9"/>
    <w:rsid w:val="00C36DB0"/>
    <w:rsid w:val="00C373CA"/>
    <w:rsid w:val="00C3753E"/>
    <w:rsid w:val="00C37571"/>
    <w:rsid w:val="00C379FE"/>
    <w:rsid w:val="00C37ADD"/>
    <w:rsid w:val="00C40325"/>
    <w:rsid w:val="00C403EC"/>
    <w:rsid w:val="00C40420"/>
    <w:rsid w:val="00C40680"/>
    <w:rsid w:val="00C4089C"/>
    <w:rsid w:val="00C40E25"/>
    <w:rsid w:val="00C40F83"/>
    <w:rsid w:val="00C41E9A"/>
    <w:rsid w:val="00C421D4"/>
    <w:rsid w:val="00C42944"/>
    <w:rsid w:val="00C436B4"/>
    <w:rsid w:val="00C437A2"/>
    <w:rsid w:val="00C43DD7"/>
    <w:rsid w:val="00C44482"/>
    <w:rsid w:val="00C44514"/>
    <w:rsid w:val="00C44784"/>
    <w:rsid w:val="00C44A56"/>
    <w:rsid w:val="00C45541"/>
    <w:rsid w:val="00C4595B"/>
    <w:rsid w:val="00C45F16"/>
    <w:rsid w:val="00C4615F"/>
    <w:rsid w:val="00C4618F"/>
    <w:rsid w:val="00C461BF"/>
    <w:rsid w:val="00C46508"/>
    <w:rsid w:val="00C46936"/>
    <w:rsid w:val="00C4693A"/>
    <w:rsid w:val="00C46D72"/>
    <w:rsid w:val="00C46F75"/>
    <w:rsid w:val="00C47570"/>
    <w:rsid w:val="00C47747"/>
    <w:rsid w:val="00C479C8"/>
    <w:rsid w:val="00C500C2"/>
    <w:rsid w:val="00C5079E"/>
    <w:rsid w:val="00C51211"/>
    <w:rsid w:val="00C5142A"/>
    <w:rsid w:val="00C5192E"/>
    <w:rsid w:val="00C51ACF"/>
    <w:rsid w:val="00C51E24"/>
    <w:rsid w:val="00C52370"/>
    <w:rsid w:val="00C5249C"/>
    <w:rsid w:val="00C52728"/>
    <w:rsid w:val="00C5289E"/>
    <w:rsid w:val="00C52AD0"/>
    <w:rsid w:val="00C532DD"/>
    <w:rsid w:val="00C53870"/>
    <w:rsid w:val="00C53B69"/>
    <w:rsid w:val="00C53C01"/>
    <w:rsid w:val="00C5418C"/>
    <w:rsid w:val="00C54693"/>
    <w:rsid w:val="00C54741"/>
    <w:rsid w:val="00C54AF3"/>
    <w:rsid w:val="00C54BDD"/>
    <w:rsid w:val="00C55255"/>
    <w:rsid w:val="00C557A6"/>
    <w:rsid w:val="00C55C12"/>
    <w:rsid w:val="00C55CFF"/>
    <w:rsid w:val="00C56276"/>
    <w:rsid w:val="00C563C6"/>
    <w:rsid w:val="00C56806"/>
    <w:rsid w:val="00C56F82"/>
    <w:rsid w:val="00C57293"/>
    <w:rsid w:val="00C573C1"/>
    <w:rsid w:val="00C576D5"/>
    <w:rsid w:val="00C57712"/>
    <w:rsid w:val="00C57834"/>
    <w:rsid w:val="00C579A6"/>
    <w:rsid w:val="00C57D50"/>
    <w:rsid w:val="00C57FFC"/>
    <w:rsid w:val="00C60A16"/>
    <w:rsid w:val="00C60C86"/>
    <w:rsid w:val="00C60F0C"/>
    <w:rsid w:val="00C61452"/>
    <w:rsid w:val="00C61492"/>
    <w:rsid w:val="00C61B07"/>
    <w:rsid w:val="00C61F8B"/>
    <w:rsid w:val="00C62A92"/>
    <w:rsid w:val="00C62B03"/>
    <w:rsid w:val="00C62D5A"/>
    <w:rsid w:val="00C63192"/>
    <w:rsid w:val="00C631AC"/>
    <w:rsid w:val="00C634DD"/>
    <w:rsid w:val="00C639A6"/>
    <w:rsid w:val="00C6403D"/>
    <w:rsid w:val="00C64A46"/>
    <w:rsid w:val="00C64DD8"/>
    <w:rsid w:val="00C65064"/>
    <w:rsid w:val="00C650FA"/>
    <w:rsid w:val="00C65729"/>
    <w:rsid w:val="00C6576B"/>
    <w:rsid w:val="00C65784"/>
    <w:rsid w:val="00C65800"/>
    <w:rsid w:val="00C660AC"/>
    <w:rsid w:val="00C66134"/>
    <w:rsid w:val="00C6628E"/>
    <w:rsid w:val="00C665B4"/>
    <w:rsid w:val="00C667ED"/>
    <w:rsid w:val="00C66889"/>
    <w:rsid w:val="00C66BB6"/>
    <w:rsid w:val="00C67120"/>
    <w:rsid w:val="00C674C2"/>
    <w:rsid w:val="00C67500"/>
    <w:rsid w:val="00C67D52"/>
    <w:rsid w:val="00C70541"/>
    <w:rsid w:val="00C70886"/>
    <w:rsid w:val="00C71316"/>
    <w:rsid w:val="00C717D4"/>
    <w:rsid w:val="00C71E64"/>
    <w:rsid w:val="00C7242A"/>
    <w:rsid w:val="00C73010"/>
    <w:rsid w:val="00C73D74"/>
    <w:rsid w:val="00C743F3"/>
    <w:rsid w:val="00C7450B"/>
    <w:rsid w:val="00C74D3E"/>
    <w:rsid w:val="00C7559D"/>
    <w:rsid w:val="00C75B80"/>
    <w:rsid w:val="00C75F93"/>
    <w:rsid w:val="00C7687C"/>
    <w:rsid w:val="00C76927"/>
    <w:rsid w:val="00C76EFB"/>
    <w:rsid w:val="00C772A5"/>
    <w:rsid w:val="00C776DD"/>
    <w:rsid w:val="00C77BCC"/>
    <w:rsid w:val="00C77ED9"/>
    <w:rsid w:val="00C804B9"/>
    <w:rsid w:val="00C805CA"/>
    <w:rsid w:val="00C811C4"/>
    <w:rsid w:val="00C81326"/>
    <w:rsid w:val="00C817DA"/>
    <w:rsid w:val="00C81ECD"/>
    <w:rsid w:val="00C825D5"/>
    <w:rsid w:val="00C826E7"/>
    <w:rsid w:val="00C826FD"/>
    <w:rsid w:val="00C82750"/>
    <w:rsid w:val="00C828EF"/>
    <w:rsid w:val="00C82D68"/>
    <w:rsid w:val="00C83755"/>
    <w:rsid w:val="00C8459B"/>
    <w:rsid w:val="00C856D4"/>
    <w:rsid w:val="00C8571B"/>
    <w:rsid w:val="00C85DB9"/>
    <w:rsid w:val="00C86C0B"/>
    <w:rsid w:val="00C86FE5"/>
    <w:rsid w:val="00C87333"/>
    <w:rsid w:val="00C876BE"/>
    <w:rsid w:val="00C876EC"/>
    <w:rsid w:val="00C876FF"/>
    <w:rsid w:val="00C87EB3"/>
    <w:rsid w:val="00C90787"/>
    <w:rsid w:val="00C90F45"/>
    <w:rsid w:val="00C914EE"/>
    <w:rsid w:val="00C9164F"/>
    <w:rsid w:val="00C91BE4"/>
    <w:rsid w:val="00C91C28"/>
    <w:rsid w:val="00C92412"/>
    <w:rsid w:val="00C928DE"/>
    <w:rsid w:val="00C92BA8"/>
    <w:rsid w:val="00C92D67"/>
    <w:rsid w:val="00C93513"/>
    <w:rsid w:val="00C936DF"/>
    <w:rsid w:val="00C93C95"/>
    <w:rsid w:val="00C93E7A"/>
    <w:rsid w:val="00C93F10"/>
    <w:rsid w:val="00C94016"/>
    <w:rsid w:val="00C94644"/>
    <w:rsid w:val="00C948A9"/>
    <w:rsid w:val="00C94AE3"/>
    <w:rsid w:val="00C95A58"/>
    <w:rsid w:val="00C95CF5"/>
    <w:rsid w:val="00C960B1"/>
    <w:rsid w:val="00C97CA5"/>
    <w:rsid w:val="00C97D9A"/>
    <w:rsid w:val="00CA06C8"/>
    <w:rsid w:val="00CA06D9"/>
    <w:rsid w:val="00CA0875"/>
    <w:rsid w:val="00CA1B92"/>
    <w:rsid w:val="00CA1D1F"/>
    <w:rsid w:val="00CA2288"/>
    <w:rsid w:val="00CA2333"/>
    <w:rsid w:val="00CA23DE"/>
    <w:rsid w:val="00CA2496"/>
    <w:rsid w:val="00CA2825"/>
    <w:rsid w:val="00CA2EB7"/>
    <w:rsid w:val="00CA2FED"/>
    <w:rsid w:val="00CA3722"/>
    <w:rsid w:val="00CA381D"/>
    <w:rsid w:val="00CA4550"/>
    <w:rsid w:val="00CA547C"/>
    <w:rsid w:val="00CA555D"/>
    <w:rsid w:val="00CA5E44"/>
    <w:rsid w:val="00CA6479"/>
    <w:rsid w:val="00CA6E7E"/>
    <w:rsid w:val="00CA719E"/>
    <w:rsid w:val="00CA7273"/>
    <w:rsid w:val="00CA78A5"/>
    <w:rsid w:val="00CA78AF"/>
    <w:rsid w:val="00CA7FD3"/>
    <w:rsid w:val="00CB008E"/>
    <w:rsid w:val="00CB0A65"/>
    <w:rsid w:val="00CB0FD8"/>
    <w:rsid w:val="00CB1162"/>
    <w:rsid w:val="00CB1E77"/>
    <w:rsid w:val="00CB201A"/>
    <w:rsid w:val="00CB26C3"/>
    <w:rsid w:val="00CB2C59"/>
    <w:rsid w:val="00CB2DF1"/>
    <w:rsid w:val="00CB3672"/>
    <w:rsid w:val="00CB47E7"/>
    <w:rsid w:val="00CB5112"/>
    <w:rsid w:val="00CB5848"/>
    <w:rsid w:val="00CB586A"/>
    <w:rsid w:val="00CB5BEE"/>
    <w:rsid w:val="00CB5D70"/>
    <w:rsid w:val="00CB66F3"/>
    <w:rsid w:val="00CB6855"/>
    <w:rsid w:val="00CB6BD4"/>
    <w:rsid w:val="00CB724E"/>
    <w:rsid w:val="00CB79C2"/>
    <w:rsid w:val="00CC1523"/>
    <w:rsid w:val="00CC1B41"/>
    <w:rsid w:val="00CC21E8"/>
    <w:rsid w:val="00CC2340"/>
    <w:rsid w:val="00CC24E7"/>
    <w:rsid w:val="00CC2708"/>
    <w:rsid w:val="00CC27BB"/>
    <w:rsid w:val="00CC2F4F"/>
    <w:rsid w:val="00CC3AED"/>
    <w:rsid w:val="00CC3D64"/>
    <w:rsid w:val="00CC3D7F"/>
    <w:rsid w:val="00CC4063"/>
    <w:rsid w:val="00CC4B24"/>
    <w:rsid w:val="00CC4D1A"/>
    <w:rsid w:val="00CC508D"/>
    <w:rsid w:val="00CC51A2"/>
    <w:rsid w:val="00CC58C6"/>
    <w:rsid w:val="00CC5BC7"/>
    <w:rsid w:val="00CC5E21"/>
    <w:rsid w:val="00CC5F0B"/>
    <w:rsid w:val="00CC673E"/>
    <w:rsid w:val="00CC6845"/>
    <w:rsid w:val="00CC6C84"/>
    <w:rsid w:val="00CC758E"/>
    <w:rsid w:val="00CC76C1"/>
    <w:rsid w:val="00CC79B2"/>
    <w:rsid w:val="00CC7CBC"/>
    <w:rsid w:val="00CD01C1"/>
    <w:rsid w:val="00CD042B"/>
    <w:rsid w:val="00CD05DC"/>
    <w:rsid w:val="00CD070A"/>
    <w:rsid w:val="00CD09F6"/>
    <w:rsid w:val="00CD0AAA"/>
    <w:rsid w:val="00CD0AB3"/>
    <w:rsid w:val="00CD0ACC"/>
    <w:rsid w:val="00CD0C59"/>
    <w:rsid w:val="00CD13BA"/>
    <w:rsid w:val="00CD15BF"/>
    <w:rsid w:val="00CD185F"/>
    <w:rsid w:val="00CD18DF"/>
    <w:rsid w:val="00CD1955"/>
    <w:rsid w:val="00CD1F66"/>
    <w:rsid w:val="00CD25ED"/>
    <w:rsid w:val="00CD289A"/>
    <w:rsid w:val="00CD2DD2"/>
    <w:rsid w:val="00CD30B9"/>
    <w:rsid w:val="00CD342D"/>
    <w:rsid w:val="00CD3596"/>
    <w:rsid w:val="00CD3E5B"/>
    <w:rsid w:val="00CD4153"/>
    <w:rsid w:val="00CD42E5"/>
    <w:rsid w:val="00CD4699"/>
    <w:rsid w:val="00CD4A01"/>
    <w:rsid w:val="00CD4DA4"/>
    <w:rsid w:val="00CD4E12"/>
    <w:rsid w:val="00CD5CDD"/>
    <w:rsid w:val="00CD6191"/>
    <w:rsid w:val="00CD6668"/>
    <w:rsid w:val="00CD72D8"/>
    <w:rsid w:val="00CD75A8"/>
    <w:rsid w:val="00CD7728"/>
    <w:rsid w:val="00CD7DCC"/>
    <w:rsid w:val="00CE01A2"/>
    <w:rsid w:val="00CE01FE"/>
    <w:rsid w:val="00CE0433"/>
    <w:rsid w:val="00CE0704"/>
    <w:rsid w:val="00CE0740"/>
    <w:rsid w:val="00CE090C"/>
    <w:rsid w:val="00CE0D81"/>
    <w:rsid w:val="00CE125E"/>
    <w:rsid w:val="00CE1336"/>
    <w:rsid w:val="00CE149C"/>
    <w:rsid w:val="00CE1A59"/>
    <w:rsid w:val="00CE1B3F"/>
    <w:rsid w:val="00CE1FEB"/>
    <w:rsid w:val="00CE2A4D"/>
    <w:rsid w:val="00CE2E62"/>
    <w:rsid w:val="00CE33AA"/>
    <w:rsid w:val="00CE3615"/>
    <w:rsid w:val="00CE38EE"/>
    <w:rsid w:val="00CE3BD2"/>
    <w:rsid w:val="00CE4365"/>
    <w:rsid w:val="00CE47D3"/>
    <w:rsid w:val="00CE56C4"/>
    <w:rsid w:val="00CE5DE8"/>
    <w:rsid w:val="00CE6BA6"/>
    <w:rsid w:val="00CE6BD2"/>
    <w:rsid w:val="00CE70A3"/>
    <w:rsid w:val="00CE7E7F"/>
    <w:rsid w:val="00CF00A8"/>
    <w:rsid w:val="00CF01BC"/>
    <w:rsid w:val="00CF0230"/>
    <w:rsid w:val="00CF069B"/>
    <w:rsid w:val="00CF07CB"/>
    <w:rsid w:val="00CF0B0D"/>
    <w:rsid w:val="00CF105B"/>
    <w:rsid w:val="00CF11D1"/>
    <w:rsid w:val="00CF12BE"/>
    <w:rsid w:val="00CF1496"/>
    <w:rsid w:val="00CF206B"/>
    <w:rsid w:val="00CF25D1"/>
    <w:rsid w:val="00CF30EA"/>
    <w:rsid w:val="00CF3821"/>
    <w:rsid w:val="00CF393C"/>
    <w:rsid w:val="00CF39E8"/>
    <w:rsid w:val="00CF4225"/>
    <w:rsid w:val="00CF431F"/>
    <w:rsid w:val="00CF4405"/>
    <w:rsid w:val="00CF45A1"/>
    <w:rsid w:val="00CF4923"/>
    <w:rsid w:val="00CF4FC9"/>
    <w:rsid w:val="00CF540D"/>
    <w:rsid w:val="00CF5843"/>
    <w:rsid w:val="00CF65C9"/>
    <w:rsid w:val="00CF6ACF"/>
    <w:rsid w:val="00CF753B"/>
    <w:rsid w:val="00CF76FE"/>
    <w:rsid w:val="00CF7A83"/>
    <w:rsid w:val="00CF7BC7"/>
    <w:rsid w:val="00CF7C87"/>
    <w:rsid w:val="00D00497"/>
    <w:rsid w:val="00D00F7E"/>
    <w:rsid w:val="00D01188"/>
    <w:rsid w:val="00D014EA"/>
    <w:rsid w:val="00D016A1"/>
    <w:rsid w:val="00D017CF"/>
    <w:rsid w:val="00D019EF"/>
    <w:rsid w:val="00D01C9D"/>
    <w:rsid w:val="00D02881"/>
    <w:rsid w:val="00D02B9B"/>
    <w:rsid w:val="00D02CF9"/>
    <w:rsid w:val="00D03E99"/>
    <w:rsid w:val="00D0489B"/>
    <w:rsid w:val="00D0518E"/>
    <w:rsid w:val="00D053C0"/>
    <w:rsid w:val="00D0664D"/>
    <w:rsid w:val="00D0674F"/>
    <w:rsid w:val="00D0678C"/>
    <w:rsid w:val="00D069F7"/>
    <w:rsid w:val="00D07173"/>
    <w:rsid w:val="00D108B6"/>
    <w:rsid w:val="00D10EC6"/>
    <w:rsid w:val="00D10F0F"/>
    <w:rsid w:val="00D10F95"/>
    <w:rsid w:val="00D1105B"/>
    <w:rsid w:val="00D111C3"/>
    <w:rsid w:val="00D11837"/>
    <w:rsid w:val="00D11CF1"/>
    <w:rsid w:val="00D11F4F"/>
    <w:rsid w:val="00D1247D"/>
    <w:rsid w:val="00D125DD"/>
    <w:rsid w:val="00D125F3"/>
    <w:rsid w:val="00D12D43"/>
    <w:rsid w:val="00D13424"/>
    <w:rsid w:val="00D134FD"/>
    <w:rsid w:val="00D138A7"/>
    <w:rsid w:val="00D13DE3"/>
    <w:rsid w:val="00D13EF5"/>
    <w:rsid w:val="00D13F01"/>
    <w:rsid w:val="00D13F22"/>
    <w:rsid w:val="00D14208"/>
    <w:rsid w:val="00D1501F"/>
    <w:rsid w:val="00D155AA"/>
    <w:rsid w:val="00D15688"/>
    <w:rsid w:val="00D1579B"/>
    <w:rsid w:val="00D15C8B"/>
    <w:rsid w:val="00D161F6"/>
    <w:rsid w:val="00D167E7"/>
    <w:rsid w:val="00D168FD"/>
    <w:rsid w:val="00D16A05"/>
    <w:rsid w:val="00D16A9C"/>
    <w:rsid w:val="00D17483"/>
    <w:rsid w:val="00D17CCE"/>
    <w:rsid w:val="00D2003A"/>
    <w:rsid w:val="00D2083E"/>
    <w:rsid w:val="00D20B94"/>
    <w:rsid w:val="00D20C56"/>
    <w:rsid w:val="00D20F7D"/>
    <w:rsid w:val="00D2103A"/>
    <w:rsid w:val="00D210A2"/>
    <w:rsid w:val="00D22137"/>
    <w:rsid w:val="00D22675"/>
    <w:rsid w:val="00D2274A"/>
    <w:rsid w:val="00D2283E"/>
    <w:rsid w:val="00D230AF"/>
    <w:rsid w:val="00D23D81"/>
    <w:rsid w:val="00D24262"/>
    <w:rsid w:val="00D244AC"/>
    <w:rsid w:val="00D246B7"/>
    <w:rsid w:val="00D24886"/>
    <w:rsid w:val="00D24D0B"/>
    <w:rsid w:val="00D24D92"/>
    <w:rsid w:val="00D24E78"/>
    <w:rsid w:val="00D251D3"/>
    <w:rsid w:val="00D25810"/>
    <w:rsid w:val="00D25EF7"/>
    <w:rsid w:val="00D26118"/>
    <w:rsid w:val="00D266F8"/>
    <w:rsid w:val="00D269A0"/>
    <w:rsid w:val="00D27968"/>
    <w:rsid w:val="00D27C19"/>
    <w:rsid w:val="00D27DE2"/>
    <w:rsid w:val="00D30376"/>
    <w:rsid w:val="00D30422"/>
    <w:rsid w:val="00D309B0"/>
    <w:rsid w:val="00D30D77"/>
    <w:rsid w:val="00D31EBC"/>
    <w:rsid w:val="00D32588"/>
    <w:rsid w:val="00D328CB"/>
    <w:rsid w:val="00D32B0C"/>
    <w:rsid w:val="00D332EC"/>
    <w:rsid w:val="00D33365"/>
    <w:rsid w:val="00D337D3"/>
    <w:rsid w:val="00D33A1D"/>
    <w:rsid w:val="00D340E5"/>
    <w:rsid w:val="00D3423A"/>
    <w:rsid w:val="00D346A5"/>
    <w:rsid w:val="00D35061"/>
    <w:rsid w:val="00D353D8"/>
    <w:rsid w:val="00D35437"/>
    <w:rsid w:val="00D35758"/>
    <w:rsid w:val="00D35882"/>
    <w:rsid w:val="00D36257"/>
    <w:rsid w:val="00D36B1D"/>
    <w:rsid w:val="00D36F61"/>
    <w:rsid w:val="00D3710B"/>
    <w:rsid w:val="00D3729B"/>
    <w:rsid w:val="00D374D8"/>
    <w:rsid w:val="00D37A21"/>
    <w:rsid w:val="00D37F8E"/>
    <w:rsid w:val="00D40259"/>
    <w:rsid w:val="00D40491"/>
    <w:rsid w:val="00D407F1"/>
    <w:rsid w:val="00D40A09"/>
    <w:rsid w:val="00D40CD0"/>
    <w:rsid w:val="00D4153C"/>
    <w:rsid w:val="00D423C5"/>
    <w:rsid w:val="00D43083"/>
    <w:rsid w:val="00D43779"/>
    <w:rsid w:val="00D43947"/>
    <w:rsid w:val="00D44412"/>
    <w:rsid w:val="00D4577B"/>
    <w:rsid w:val="00D458CC"/>
    <w:rsid w:val="00D45F2E"/>
    <w:rsid w:val="00D45FA1"/>
    <w:rsid w:val="00D4619C"/>
    <w:rsid w:val="00D46309"/>
    <w:rsid w:val="00D46537"/>
    <w:rsid w:val="00D46DB8"/>
    <w:rsid w:val="00D46DDD"/>
    <w:rsid w:val="00D46F31"/>
    <w:rsid w:val="00D470EE"/>
    <w:rsid w:val="00D470F8"/>
    <w:rsid w:val="00D471B8"/>
    <w:rsid w:val="00D472B9"/>
    <w:rsid w:val="00D47939"/>
    <w:rsid w:val="00D47AE2"/>
    <w:rsid w:val="00D47B42"/>
    <w:rsid w:val="00D503EB"/>
    <w:rsid w:val="00D505D0"/>
    <w:rsid w:val="00D50B13"/>
    <w:rsid w:val="00D50D93"/>
    <w:rsid w:val="00D51121"/>
    <w:rsid w:val="00D51C46"/>
    <w:rsid w:val="00D52048"/>
    <w:rsid w:val="00D5219D"/>
    <w:rsid w:val="00D529B8"/>
    <w:rsid w:val="00D52F9D"/>
    <w:rsid w:val="00D52FBC"/>
    <w:rsid w:val="00D5403A"/>
    <w:rsid w:val="00D543D8"/>
    <w:rsid w:val="00D54E7E"/>
    <w:rsid w:val="00D5564E"/>
    <w:rsid w:val="00D55D16"/>
    <w:rsid w:val="00D56156"/>
    <w:rsid w:val="00D5626C"/>
    <w:rsid w:val="00D56348"/>
    <w:rsid w:val="00D56509"/>
    <w:rsid w:val="00D5698F"/>
    <w:rsid w:val="00D56C09"/>
    <w:rsid w:val="00D5723E"/>
    <w:rsid w:val="00D57649"/>
    <w:rsid w:val="00D57B29"/>
    <w:rsid w:val="00D57C1A"/>
    <w:rsid w:val="00D57EAB"/>
    <w:rsid w:val="00D606A3"/>
    <w:rsid w:val="00D609E8"/>
    <w:rsid w:val="00D6185A"/>
    <w:rsid w:val="00D6225D"/>
    <w:rsid w:val="00D628E5"/>
    <w:rsid w:val="00D62CBC"/>
    <w:rsid w:val="00D632F3"/>
    <w:rsid w:val="00D63F3F"/>
    <w:rsid w:val="00D6447E"/>
    <w:rsid w:val="00D6468B"/>
    <w:rsid w:val="00D64898"/>
    <w:rsid w:val="00D64DCB"/>
    <w:rsid w:val="00D64E05"/>
    <w:rsid w:val="00D65205"/>
    <w:rsid w:val="00D652DE"/>
    <w:rsid w:val="00D65609"/>
    <w:rsid w:val="00D66740"/>
    <w:rsid w:val="00D677D5"/>
    <w:rsid w:val="00D677DC"/>
    <w:rsid w:val="00D67C2B"/>
    <w:rsid w:val="00D7006D"/>
    <w:rsid w:val="00D704B2"/>
    <w:rsid w:val="00D70D07"/>
    <w:rsid w:val="00D711EE"/>
    <w:rsid w:val="00D712A4"/>
    <w:rsid w:val="00D71556"/>
    <w:rsid w:val="00D7195D"/>
    <w:rsid w:val="00D719BF"/>
    <w:rsid w:val="00D71D37"/>
    <w:rsid w:val="00D71D64"/>
    <w:rsid w:val="00D71F65"/>
    <w:rsid w:val="00D722A6"/>
    <w:rsid w:val="00D72524"/>
    <w:rsid w:val="00D72545"/>
    <w:rsid w:val="00D72B61"/>
    <w:rsid w:val="00D72D5D"/>
    <w:rsid w:val="00D72D93"/>
    <w:rsid w:val="00D72DB4"/>
    <w:rsid w:val="00D7304E"/>
    <w:rsid w:val="00D73B00"/>
    <w:rsid w:val="00D73C2C"/>
    <w:rsid w:val="00D74191"/>
    <w:rsid w:val="00D741D0"/>
    <w:rsid w:val="00D74458"/>
    <w:rsid w:val="00D74DCE"/>
    <w:rsid w:val="00D7501B"/>
    <w:rsid w:val="00D75728"/>
    <w:rsid w:val="00D757B7"/>
    <w:rsid w:val="00D75D06"/>
    <w:rsid w:val="00D7695E"/>
    <w:rsid w:val="00D76F9A"/>
    <w:rsid w:val="00D80E46"/>
    <w:rsid w:val="00D80F90"/>
    <w:rsid w:val="00D815B3"/>
    <w:rsid w:val="00D81704"/>
    <w:rsid w:val="00D819FF"/>
    <w:rsid w:val="00D81A58"/>
    <w:rsid w:val="00D822BA"/>
    <w:rsid w:val="00D82B65"/>
    <w:rsid w:val="00D82C93"/>
    <w:rsid w:val="00D82D73"/>
    <w:rsid w:val="00D82E59"/>
    <w:rsid w:val="00D83494"/>
    <w:rsid w:val="00D839B3"/>
    <w:rsid w:val="00D83BCF"/>
    <w:rsid w:val="00D83F65"/>
    <w:rsid w:val="00D8402D"/>
    <w:rsid w:val="00D84283"/>
    <w:rsid w:val="00D84AB2"/>
    <w:rsid w:val="00D84FF2"/>
    <w:rsid w:val="00D85170"/>
    <w:rsid w:val="00D8549D"/>
    <w:rsid w:val="00D85553"/>
    <w:rsid w:val="00D85566"/>
    <w:rsid w:val="00D85605"/>
    <w:rsid w:val="00D856AC"/>
    <w:rsid w:val="00D85955"/>
    <w:rsid w:val="00D859AA"/>
    <w:rsid w:val="00D86198"/>
    <w:rsid w:val="00D86A4E"/>
    <w:rsid w:val="00D86A66"/>
    <w:rsid w:val="00D86B0E"/>
    <w:rsid w:val="00D86C5D"/>
    <w:rsid w:val="00D86E50"/>
    <w:rsid w:val="00D86EF8"/>
    <w:rsid w:val="00D86F0E"/>
    <w:rsid w:val="00D86F9C"/>
    <w:rsid w:val="00D87104"/>
    <w:rsid w:val="00D87844"/>
    <w:rsid w:val="00D9055F"/>
    <w:rsid w:val="00D9071B"/>
    <w:rsid w:val="00D910E5"/>
    <w:rsid w:val="00D91568"/>
    <w:rsid w:val="00D916FB"/>
    <w:rsid w:val="00D91CAC"/>
    <w:rsid w:val="00D92505"/>
    <w:rsid w:val="00D9350D"/>
    <w:rsid w:val="00D93C35"/>
    <w:rsid w:val="00D942F4"/>
    <w:rsid w:val="00D94506"/>
    <w:rsid w:val="00D9452B"/>
    <w:rsid w:val="00D94BD8"/>
    <w:rsid w:val="00D954C4"/>
    <w:rsid w:val="00D95657"/>
    <w:rsid w:val="00D95785"/>
    <w:rsid w:val="00D95848"/>
    <w:rsid w:val="00D95AC7"/>
    <w:rsid w:val="00D96A40"/>
    <w:rsid w:val="00D96A83"/>
    <w:rsid w:val="00D9727C"/>
    <w:rsid w:val="00D9780D"/>
    <w:rsid w:val="00D97B17"/>
    <w:rsid w:val="00D97F3F"/>
    <w:rsid w:val="00DA00D6"/>
    <w:rsid w:val="00DA01A7"/>
    <w:rsid w:val="00DA0414"/>
    <w:rsid w:val="00DA06AD"/>
    <w:rsid w:val="00DA1285"/>
    <w:rsid w:val="00DA1D94"/>
    <w:rsid w:val="00DA2332"/>
    <w:rsid w:val="00DA2B77"/>
    <w:rsid w:val="00DA3092"/>
    <w:rsid w:val="00DA3F8C"/>
    <w:rsid w:val="00DA426C"/>
    <w:rsid w:val="00DA455B"/>
    <w:rsid w:val="00DA4CA5"/>
    <w:rsid w:val="00DA4E78"/>
    <w:rsid w:val="00DA51BC"/>
    <w:rsid w:val="00DA56F7"/>
    <w:rsid w:val="00DA5ABF"/>
    <w:rsid w:val="00DA5C47"/>
    <w:rsid w:val="00DA6588"/>
    <w:rsid w:val="00DA66F6"/>
    <w:rsid w:val="00DA6B27"/>
    <w:rsid w:val="00DA6E3E"/>
    <w:rsid w:val="00DA6E5E"/>
    <w:rsid w:val="00DA6FFF"/>
    <w:rsid w:val="00DA75FF"/>
    <w:rsid w:val="00DA7951"/>
    <w:rsid w:val="00DA7BF3"/>
    <w:rsid w:val="00DB02E4"/>
    <w:rsid w:val="00DB0BFC"/>
    <w:rsid w:val="00DB10B7"/>
    <w:rsid w:val="00DB185B"/>
    <w:rsid w:val="00DB19F0"/>
    <w:rsid w:val="00DB1E38"/>
    <w:rsid w:val="00DB2083"/>
    <w:rsid w:val="00DB2995"/>
    <w:rsid w:val="00DB2C88"/>
    <w:rsid w:val="00DB2E36"/>
    <w:rsid w:val="00DB3765"/>
    <w:rsid w:val="00DB38FE"/>
    <w:rsid w:val="00DB3A2E"/>
    <w:rsid w:val="00DB3E08"/>
    <w:rsid w:val="00DB45CB"/>
    <w:rsid w:val="00DB470D"/>
    <w:rsid w:val="00DB4A56"/>
    <w:rsid w:val="00DB4D6D"/>
    <w:rsid w:val="00DB5CFC"/>
    <w:rsid w:val="00DB5E6D"/>
    <w:rsid w:val="00DB6008"/>
    <w:rsid w:val="00DB64BC"/>
    <w:rsid w:val="00DB65C5"/>
    <w:rsid w:val="00DB70A5"/>
    <w:rsid w:val="00DB70DE"/>
    <w:rsid w:val="00DB717C"/>
    <w:rsid w:val="00DB732D"/>
    <w:rsid w:val="00DC02FD"/>
    <w:rsid w:val="00DC03A2"/>
    <w:rsid w:val="00DC0995"/>
    <w:rsid w:val="00DC0A99"/>
    <w:rsid w:val="00DC0C2E"/>
    <w:rsid w:val="00DC0F2B"/>
    <w:rsid w:val="00DC1029"/>
    <w:rsid w:val="00DC1A8B"/>
    <w:rsid w:val="00DC1B14"/>
    <w:rsid w:val="00DC1DB3"/>
    <w:rsid w:val="00DC28E7"/>
    <w:rsid w:val="00DC2BBC"/>
    <w:rsid w:val="00DC2D75"/>
    <w:rsid w:val="00DC2EC5"/>
    <w:rsid w:val="00DC363C"/>
    <w:rsid w:val="00DC3DB8"/>
    <w:rsid w:val="00DC3DC7"/>
    <w:rsid w:val="00DC501D"/>
    <w:rsid w:val="00DC507F"/>
    <w:rsid w:val="00DC5124"/>
    <w:rsid w:val="00DC7370"/>
    <w:rsid w:val="00DC7EC6"/>
    <w:rsid w:val="00DD0137"/>
    <w:rsid w:val="00DD0417"/>
    <w:rsid w:val="00DD108F"/>
    <w:rsid w:val="00DD1BDD"/>
    <w:rsid w:val="00DD1FBA"/>
    <w:rsid w:val="00DD3210"/>
    <w:rsid w:val="00DD3357"/>
    <w:rsid w:val="00DD34E8"/>
    <w:rsid w:val="00DD3C1E"/>
    <w:rsid w:val="00DD448F"/>
    <w:rsid w:val="00DD464F"/>
    <w:rsid w:val="00DD4927"/>
    <w:rsid w:val="00DD49AE"/>
    <w:rsid w:val="00DD4A1D"/>
    <w:rsid w:val="00DD4BA5"/>
    <w:rsid w:val="00DD4DE0"/>
    <w:rsid w:val="00DD50E7"/>
    <w:rsid w:val="00DD526C"/>
    <w:rsid w:val="00DD5560"/>
    <w:rsid w:val="00DD5B2A"/>
    <w:rsid w:val="00DD6617"/>
    <w:rsid w:val="00DD6983"/>
    <w:rsid w:val="00DE0243"/>
    <w:rsid w:val="00DE09F7"/>
    <w:rsid w:val="00DE0A4E"/>
    <w:rsid w:val="00DE0DE2"/>
    <w:rsid w:val="00DE14C5"/>
    <w:rsid w:val="00DE19EF"/>
    <w:rsid w:val="00DE1C79"/>
    <w:rsid w:val="00DE342A"/>
    <w:rsid w:val="00DE34D1"/>
    <w:rsid w:val="00DE3BDB"/>
    <w:rsid w:val="00DE40E0"/>
    <w:rsid w:val="00DE4DE0"/>
    <w:rsid w:val="00DE50A9"/>
    <w:rsid w:val="00DE6341"/>
    <w:rsid w:val="00DE6377"/>
    <w:rsid w:val="00DE6556"/>
    <w:rsid w:val="00DE6B8A"/>
    <w:rsid w:val="00DE7591"/>
    <w:rsid w:val="00DE7623"/>
    <w:rsid w:val="00DE765D"/>
    <w:rsid w:val="00DE7E54"/>
    <w:rsid w:val="00DF0128"/>
    <w:rsid w:val="00DF0190"/>
    <w:rsid w:val="00DF020B"/>
    <w:rsid w:val="00DF02DA"/>
    <w:rsid w:val="00DF08C7"/>
    <w:rsid w:val="00DF08D0"/>
    <w:rsid w:val="00DF0A61"/>
    <w:rsid w:val="00DF0C3B"/>
    <w:rsid w:val="00DF0C75"/>
    <w:rsid w:val="00DF0E56"/>
    <w:rsid w:val="00DF1317"/>
    <w:rsid w:val="00DF1DA9"/>
    <w:rsid w:val="00DF1DD4"/>
    <w:rsid w:val="00DF1F29"/>
    <w:rsid w:val="00DF22A2"/>
    <w:rsid w:val="00DF29D3"/>
    <w:rsid w:val="00DF2E35"/>
    <w:rsid w:val="00DF3530"/>
    <w:rsid w:val="00DF38BB"/>
    <w:rsid w:val="00DF4BE8"/>
    <w:rsid w:val="00DF56D1"/>
    <w:rsid w:val="00DF5ADB"/>
    <w:rsid w:val="00DF5CC7"/>
    <w:rsid w:val="00DF71E0"/>
    <w:rsid w:val="00DF7258"/>
    <w:rsid w:val="00DF72C0"/>
    <w:rsid w:val="00DF7358"/>
    <w:rsid w:val="00DF7F52"/>
    <w:rsid w:val="00E001FC"/>
    <w:rsid w:val="00E01194"/>
    <w:rsid w:val="00E01660"/>
    <w:rsid w:val="00E016A0"/>
    <w:rsid w:val="00E01757"/>
    <w:rsid w:val="00E01928"/>
    <w:rsid w:val="00E01AF5"/>
    <w:rsid w:val="00E01CDB"/>
    <w:rsid w:val="00E01E11"/>
    <w:rsid w:val="00E01EC7"/>
    <w:rsid w:val="00E020D0"/>
    <w:rsid w:val="00E025B6"/>
    <w:rsid w:val="00E02E62"/>
    <w:rsid w:val="00E0371F"/>
    <w:rsid w:val="00E03863"/>
    <w:rsid w:val="00E03A11"/>
    <w:rsid w:val="00E0439D"/>
    <w:rsid w:val="00E048CB"/>
    <w:rsid w:val="00E04983"/>
    <w:rsid w:val="00E04DCE"/>
    <w:rsid w:val="00E0561B"/>
    <w:rsid w:val="00E059AD"/>
    <w:rsid w:val="00E05D65"/>
    <w:rsid w:val="00E06145"/>
    <w:rsid w:val="00E062EB"/>
    <w:rsid w:val="00E067FD"/>
    <w:rsid w:val="00E06831"/>
    <w:rsid w:val="00E06A4D"/>
    <w:rsid w:val="00E075F7"/>
    <w:rsid w:val="00E07644"/>
    <w:rsid w:val="00E077E9"/>
    <w:rsid w:val="00E0784A"/>
    <w:rsid w:val="00E0797A"/>
    <w:rsid w:val="00E07A14"/>
    <w:rsid w:val="00E1015A"/>
    <w:rsid w:val="00E10806"/>
    <w:rsid w:val="00E10966"/>
    <w:rsid w:val="00E10A51"/>
    <w:rsid w:val="00E1128D"/>
    <w:rsid w:val="00E116F7"/>
    <w:rsid w:val="00E11889"/>
    <w:rsid w:val="00E12822"/>
    <w:rsid w:val="00E12D2D"/>
    <w:rsid w:val="00E12F3D"/>
    <w:rsid w:val="00E13A12"/>
    <w:rsid w:val="00E13BE2"/>
    <w:rsid w:val="00E13F97"/>
    <w:rsid w:val="00E1414F"/>
    <w:rsid w:val="00E14F1C"/>
    <w:rsid w:val="00E15D6A"/>
    <w:rsid w:val="00E15E3F"/>
    <w:rsid w:val="00E16357"/>
    <w:rsid w:val="00E164A2"/>
    <w:rsid w:val="00E1660E"/>
    <w:rsid w:val="00E168DD"/>
    <w:rsid w:val="00E16BE7"/>
    <w:rsid w:val="00E16E7A"/>
    <w:rsid w:val="00E16F6F"/>
    <w:rsid w:val="00E17244"/>
    <w:rsid w:val="00E1731C"/>
    <w:rsid w:val="00E1798E"/>
    <w:rsid w:val="00E17B12"/>
    <w:rsid w:val="00E17D40"/>
    <w:rsid w:val="00E20452"/>
    <w:rsid w:val="00E20AFA"/>
    <w:rsid w:val="00E22057"/>
    <w:rsid w:val="00E2210A"/>
    <w:rsid w:val="00E2253A"/>
    <w:rsid w:val="00E22F3F"/>
    <w:rsid w:val="00E231BB"/>
    <w:rsid w:val="00E231BC"/>
    <w:rsid w:val="00E23425"/>
    <w:rsid w:val="00E2352B"/>
    <w:rsid w:val="00E2358C"/>
    <w:rsid w:val="00E2358F"/>
    <w:rsid w:val="00E23785"/>
    <w:rsid w:val="00E23EFC"/>
    <w:rsid w:val="00E24444"/>
    <w:rsid w:val="00E249E4"/>
    <w:rsid w:val="00E24D6B"/>
    <w:rsid w:val="00E24FFC"/>
    <w:rsid w:val="00E255E0"/>
    <w:rsid w:val="00E257AC"/>
    <w:rsid w:val="00E25901"/>
    <w:rsid w:val="00E25E68"/>
    <w:rsid w:val="00E2641A"/>
    <w:rsid w:val="00E268FB"/>
    <w:rsid w:val="00E26CD3"/>
    <w:rsid w:val="00E2703F"/>
    <w:rsid w:val="00E271F2"/>
    <w:rsid w:val="00E2728E"/>
    <w:rsid w:val="00E278C1"/>
    <w:rsid w:val="00E27C2C"/>
    <w:rsid w:val="00E27D48"/>
    <w:rsid w:val="00E27E3D"/>
    <w:rsid w:val="00E3011A"/>
    <w:rsid w:val="00E30207"/>
    <w:rsid w:val="00E3087E"/>
    <w:rsid w:val="00E308B9"/>
    <w:rsid w:val="00E30AF5"/>
    <w:rsid w:val="00E3121F"/>
    <w:rsid w:val="00E31BCC"/>
    <w:rsid w:val="00E31C28"/>
    <w:rsid w:val="00E3206D"/>
    <w:rsid w:val="00E32409"/>
    <w:rsid w:val="00E326B8"/>
    <w:rsid w:val="00E32F96"/>
    <w:rsid w:val="00E33D20"/>
    <w:rsid w:val="00E351BA"/>
    <w:rsid w:val="00E35C01"/>
    <w:rsid w:val="00E35D42"/>
    <w:rsid w:val="00E35D76"/>
    <w:rsid w:val="00E35ED7"/>
    <w:rsid w:val="00E36553"/>
    <w:rsid w:val="00E36A0E"/>
    <w:rsid w:val="00E36A8C"/>
    <w:rsid w:val="00E37523"/>
    <w:rsid w:val="00E375E5"/>
    <w:rsid w:val="00E37AF2"/>
    <w:rsid w:val="00E40984"/>
    <w:rsid w:val="00E40A19"/>
    <w:rsid w:val="00E419CF"/>
    <w:rsid w:val="00E41A81"/>
    <w:rsid w:val="00E41DED"/>
    <w:rsid w:val="00E41EAF"/>
    <w:rsid w:val="00E420B6"/>
    <w:rsid w:val="00E42453"/>
    <w:rsid w:val="00E42E58"/>
    <w:rsid w:val="00E42E72"/>
    <w:rsid w:val="00E42F23"/>
    <w:rsid w:val="00E43239"/>
    <w:rsid w:val="00E439B7"/>
    <w:rsid w:val="00E43E16"/>
    <w:rsid w:val="00E44268"/>
    <w:rsid w:val="00E443ED"/>
    <w:rsid w:val="00E446F7"/>
    <w:rsid w:val="00E44722"/>
    <w:rsid w:val="00E44AA4"/>
    <w:rsid w:val="00E45A63"/>
    <w:rsid w:val="00E45DE2"/>
    <w:rsid w:val="00E46D9F"/>
    <w:rsid w:val="00E46FCF"/>
    <w:rsid w:val="00E47310"/>
    <w:rsid w:val="00E473F9"/>
    <w:rsid w:val="00E478C0"/>
    <w:rsid w:val="00E47FBE"/>
    <w:rsid w:val="00E501EE"/>
    <w:rsid w:val="00E5033C"/>
    <w:rsid w:val="00E508CA"/>
    <w:rsid w:val="00E50C80"/>
    <w:rsid w:val="00E512FC"/>
    <w:rsid w:val="00E51766"/>
    <w:rsid w:val="00E51F1D"/>
    <w:rsid w:val="00E51FAA"/>
    <w:rsid w:val="00E52508"/>
    <w:rsid w:val="00E5297C"/>
    <w:rsid w:val="00E52D9E"/>
    <w:rsid w:val="00E53894"/>
    <w:rsid w:val="00E538C3"/>
    <w:rsid w:val="00E53A0E"/>
    <w:rsid w:val="00E53F52"/>
    <w:rsid w:val="00E5492E"/>
    <w:rsid w:val="00E549F7"/>
    <w:rsid w:val="00E54D96"/>
    <w:rsid w:val="00E5512F"/>
    <w:rsid w:val="00E5535E"/>
    <w:rsid w:val="00E56415"/>
    <w:rsid w:val="00E56557"/>
    <w:rsid w:val="00E5675F"/>
    <w:rsid w:val="00E56B83"/>
    <w:rsid w:val="00E56C0D"/>
    <w:rsid w:val="00E56FF2"/>
    <w:rsid w:val="00E5727A"/>
    <w:rsid w:val="00E573B2"/>
    <w:rsid w:val="00E574B7"/>
    <w:rsid w:val="00E576D7"/>
    <w:rsid w:val="00E578ED"/>
    <w:rsid w:val="00E60039"/>
    <w:rsid w:val="00E60624"/>
    <w:rsid w:val="00E60B9A"/>
    <w:rsid w:val="00E60BE1"/>
    <w:rsid w:val="00E60E5C"/>
    <w:rsid w:val="00E61507"/>
    <w:rsid w:val="00E615BE"/>
    <w:rsid w:val="00E61753"/>
    <w:rsid w:val="00E61772"/>
    <w:rsid w:val="00E618D1"/>
    <w:rsid w:val="00E61AC8"/>
    <w:rsid w:val="00E61B77"/>
    <w:rsid w:val="00E61E71"/>
    <w:rsid w:val="00E62A4F"/>
    <w:rsid w:val="00E62F45"/>
    <w:rsid w:val="00E63043"/>
    <w:rsid w:val="00E6316C"/>
    <w:rsid w:val="00E635A2"/>
    <w:rsid w:val="00E63A23"/>
    <w:rsid w:val="00E63D5F"/>
    <w:rsid w:val="00E64303"/>
    <w:rsid w:val="00E64938"/>
    <w:rsid w:val="00E65062"/>
    <w:rsid w:val="00E65B08"/>
    <w:rsid w:val="00E65D00"/>
    <w:rsid w:val="00E65D91"/>
    <w:rsid w:val="00E6611E"/>
    <w:rsid w:val="00E6637E"/>
    <w:rsid w:val="00E665AD"/>
    <w:rsid w:val="00E673B2"/>
    <w:rsid w:val="00E6743F"/>
    <w:rsid w:val="00E67647"/>
    <w:rsid w:val="00E678AB"/>
    <w:rsid w:val="00E7033A"/>
    <w:rsid w:val="00E703DE"/>
    <w:rsid w:val="00E704FA"/>
    <w:rsid w:val="00E70A74"/>
    <w:rsid w:val="00E70B86"/>
    <w:rsid w:val="00E70EA1"/>
    <w:rsid w:val="00E70EC9"/>
    <w:rsid w:val="00E71437"/>
    <w:rsid w:val="00E71C37"/>
    <w:rsid w:val="00E7261B"/>
    <w:rsid w:val="00E72721"/>
    <w:rsid w:val="00E7313E"/>
    <w:rsid w:val="00E734C8"/>
    <w:rsid w:val="00E736EA"/>
    <w:rsid w:val="00E7385D"/>
    <w:rsid w:val="00E739F7"/>
    <w:rsid w:val="00E73C2F"/>
    <w:rsid w:val="00E740EA"/>
    <w:rsid w:val="00E74D9F"/>
    <w:rsid w:val="00E74F0A"/>
    <w:rsid w:val="00E756DE"/>
    <w:rsid w:val="00E75C1A"/>
    <w:rsid w:val="00E765A9"/>
    <w:rsid w:val="00E767E1"/>
    <w:rsid w:val="00E769A6"/>
    <w:rsid w:val="00E76D1A"/>
    <w:rsid w:val="00E77A12"/>
    <w:rsid w:val="00E8010F"/>
    <w:rsid w:val="00E80132"/>
    <w:rsid w:val="00E8067B"/>
    <w:rsid w:val="00E810DB"/>
    <w:rsid w:val="00E820A5"/>
    <w:rsid w:val="00E82649"/>
    <w:rsid w:val="00E82D41"/>
    <w:rsid w:val="00E831BF"/>
    <w:rsid w:val="00E831C5"/>
    <w:rsid w:val="00E83711"/>
    <w:rsid w:val="00E83719"/>
    <w:rsid w:val="00E83726"/>
    <w:rsid w:val="00E8374D"/>
    <w:rsid w:val="00E837B5"/>
    <w:rsid w:val="00E8394B"/>
    <w:rsid w:val="00E83DD9"/>
    <w:rsid w:val="00E83E59"/>
    <w:rsid w:val="00E83ECF"/>
    <w:rsid w:val="00E83F33"/>
    <w:rsid w:val="00E84118"/>
    <w:rsid w:val="00E84553"/>
    <w:rsid w:val="00E848A4"/>
    <w:rsid w:val="00E84940"/>
    <w:rsid w:val="00E84F28"/>
    <w:rsid w:val="00E8529F"/>
    <w:rsid w:val="00E8584D"/>
    <w:rsid w:val="00E85F85"/>
    <w:rsid w:val="00E86009"/>
    <w:rsid w:val="00E86303"/>
    <w:rsid w:val="00E865A9"/>
    <w:rsid w:val="00E8670A"/>
    <w:rsid w:val="00E86B70"/>
    <w:rsid w:val="00E87262"/>
    <w:rsid w:val="00E8739D"/>
    <w:rsid w:val="00E876A9"/>
    <w:rsid w:val="00E877C4"/>
    <w:rsid w:val="00E87AC2"/>
    <w:rsid w:val="00E90016"/>
    <w:rsid w:val="00E909BB"/>
    <w:rsid w:val="00E909FB"/>
    <w:rsid w:val="00E90C2A"/>
    <w:rsid w:val="00E90E6E"/>
    <w:rsid w:val="00E917E0"/>
    <w:rsid w:val="00E92006"/>
    <w:rsid w:val="00E92148"/>
    <w:rsid w:val="00E921EC"/>
    <w:rsid w:val="00E9221B"/>
    <w:rsid w:val="00E924DB"/>
    <w:rsid w:val="00E92AB2"/>
    <w:rsid w:val="00E92C43"/>
    <w:rsid w:val="00E93D64"/>
    <w:rsid w:val="00E93FC0"/>
    <w:rsid w:val="00E94146"/>
    <w:rsid w:val="00E941BB"/>
    <w:rsid w:val="00E94282"/>
    <w:rsid w:val="00E9443D"/>
    <w:rsid w:val="00E94619"/>
    <w:rsid w:val="00E94A35"/>
    <w:rsid w:val="00E94DA8"/>
    <w:rsid w:val="00E95353"/>
    <w:rsid w:val="00E96FE0"/>
    <w:rsid w:val="00E97244"/>
    <w:rsid w:val="00E97A8B"/>
    <w:rsid w:val="00EA01B0"/>
    <w:rsid w:val="00EA02AF"/>
    <w:rsid w:val="00EA0EEA"/>
    <w:rsid w:val="00EA0F99"/>
    <w:rsid w:val="00EA12CF"/>
    <w:rsid w:val="00EA1963"/>
    <w:rsid w:val="00EA1C41"/>
    <w:rsid w:val="00EA213C"/>
    <w:rsid w:val="00EA2255"/>
    <w:rsid w:val="00EA29D1"/>
    <w:rsid w:val="00EA2B66"/>
    <w:rsid w:val="00EA3197"/>
    <w:rsid w:val="00EA3252"/>
    <w:rsid w:val="00EA33DB"/>
    <w:rsid w:val="00EA33F7"/>
    <w:rsid w:val="00EA3C77"/>
    <w:rsid w:val="00EA3D5A"/>
    <w:rsid w:val="00EA3D9F"/>
    <w:rsid w:val="00EA3DD4"/>
    <w:rsid w:val="00EA3ECD"/>
    <w:rsid w:val="00EA43E6"/>
    <w:rsid w:val="00EA474C"/>
    <w:rsid w:val="00EA4BE8"/>
    <w:rsid w:val="00EA56F6"/>
    <w:rsid w:val="00EA5807"/>
    <w:rsid w:val="00EA5899"/>
    <w:rsid w:val="00EA59A3"/>
    <w:rsid w:val="00EA5DD7"/>
    <w:rsid w:val="00EA644A"/>
    <w:rsid w:val="00EA66CB"/>
    <w:rsid w:val="00EA6C0C"/>
    <w:rsid w:val="00EA7510"/>
    <w:rsid w:val="00EB10FE"/>
    <w:rsid w:val="00EB14E9"/>
    <w:rsid w:val="00EB1F1A"/>
    <w:rsid w:val="00EB2457"/>
    <w:rsid w:val="00EB24C1"/>
    <w:rsid w:val="00EB29B0"/>
    <w:rsid w:val="00EB2ABD"/>
    <w:rsid w:val="00EB2D21"/>
    <w:rsid w:val="00EB2DD4"/>
    <w:rsid w:val="00EB3002"/>
    <w:rsid w:val="00EB3013"/>
    <w:rsid w:val="00EB31D5"/>
    <w:rsid w:val="00EB377C"/>
    <w:rsid w:val="00EB3789"/>
    <w:rsid w:val="00EB37C2"/>
    <w:rsid w:val="00EB3FD2"/>
    <w:rsid w:val="00EB4104"/>
    <w:rsid w:val="00EB42A6"/>
    <w:rsid w:val="00EB4CE8"/>
    <w:rsid w:val="00EB5517"/>
    <w:rsid w:val="00EB5D4E"/>
    <w:rsid w:val="00EB61FF"/>
    <w:rsid w:val="00EB6A4A"/>
    <w:rsid w:val="00EB7F74"/>
    <w:rsid w:val="00EC0001"/>
    <w:rsid w:val="00EC02BF"/>
    <w:rsid w:val="00EC0461"/>
    <w:rsid w:val="00EC0938"/>
    <w:rsid w:val="00EC11A6"/>
    <w:rsid w:val="00EC1250"/>
    <w:rsid w:val="00EC157F"/>
    <w:rsid w:val="00EC1600"/>
    <w:rsid w:val="00EC19F5"/>
    <w:rsid w:val="00EC2197"/>
    <w:rsid w:val="00EC2245"/>
    <w:rsid w:val="00EC23F5"/>
    <w:rsid w:val="00EC2828"/>
    <w:rsid w:val="00EC2976"/>
    <w:rsid w:val="00EC2A1C"/>
    <w:rsid w:val="00EC3174"/>
    <w:rsid w:val="00EC3577"/>
    <w:rsid w:val="00EC37F9"/>
    <w:rsid w:val="00EC3FDA"/>
    <w:rsid w:val="00EC410C"/>
    <w:rsid w:val="00EC4910"/>
    <w:rsid w:val="00EC4A4D"/>
    <w:rsid w:val="00EC591D"/>
    <w:rsid w:val="00EC64DE"/>
    <w:rsid w:val="00EC657B"/>
    <w:rsid w:val="00EC703C"/>
    <w:rsid w:val="00EC738A"/>
    <w:rsid w:val="00EC7407"/>
    <w:rsid w:val="00ED09C6"/>
    <w:rsid w:val="00ED0D1E"/>
    <w:rsid w:val="00ED15C2"/>
    <w:rsid w:val="00ED1851"/>
    <w:rsid w:val="00ED1AF8"/>
    <w:rsid w:val="00ED1B5E"/>
    <w:rsid w:val="00ED1D45"/>
    <w:rsid w:val="00ED1DD6"/>
    <w:rsid w:val="00ED2794"/>
    <w:rsid w:val="00ED2999"/>
    <w:rsid w:val="00ED2B06"/>
    <w:rsid w:val="00ED316B"/>
    <w:rsid w:val="00ED3207"/>
    <w:rsid w:val="00ED3BE8"/>
    <w:rsid w:val="00ED3C21"/>
    <w:rsid w:val="00ED3DD7"/>
    <w:rsid w:val="00ED3E72"/>
    <w:rsid w:val="00ED4050"/>
    <w:rsid w:val="00ED448A"/>
    <w:rsid w:val="00ED4680"/>
    <w:rsid w:val="00ED46EC"/>
    <w:rsid w:val="00ED4BCA"/>
    <w:rsid w:val="00ED4DB4"/>
    <w:rsid w:val="00ED4E5F"/>
    <w:rsid w:val="00ED4E6B"/>
    <w:rsid w:val="00ED5479"/>
    <w:rsid w:val="00ED61FD"/>
    <w:rsid w:val="00ED67BA"/>
    <w:rsid w:val="00ED707B"/>
    <w:rsid w:val="00ED71A7"/>
    <w:rsid w:val="00ED71D5"/>
    <w:rsid w:val="00ED73EB"/>
    <w:rsid w:val="00ED7FD4"/>
    <w:rsid w:val="00EE008F"/>
    <w:rsid w:val="00EE0136"/>
    <w:rsid w:val="00EE0689"/>
    <w:rsid w:val="00EE07DD"/>
    <w:rsid w:val="00EE0834"/>
    <w:rsid w:val="00EE0C2D"/>
    <w:rsid w:val="00EE10F9"/>
    <w:rsid w:val="00EE1555"/>
    <w:rsid w:val="00EE1775"/>
    <w:rsid w:val="00EE1785"/>
    <w:rsid w:val="00EE19FA"/>
    <w:rsid w:val="00EE1EE9"/>
    <w:rsid w:val="00EE202D"/>
    <w:rsid w:val="00EE2D52"/>
    <w:rsid w:val="00EE38F0"/>
    <w:rsid w:val="00EE409F"/>
    <w:rsid w:val="00EE4338"/>
    <w:rsid w:val="00EE4721"/>
    <w:rsid w:val="00EE4F58"/>
    <w:rsid w:val="00EE536E"/>
    <w:rsid w:val="00EE539D"/>
    <w:rsid w:val="00EE5801"/>
    <w:rsid w:val="00EE6152"/>
    <w:rsid w:val="00EE67ED"/>
    <w:rsid w:val="00EE68F4"/>
    <w:rsid w:val="00EE7128"/>
    <w:rsid w:val="00EE7944"/>
    <w:rsid w:val="00EE7F80"/>
    <w:rsid w:val="00EF04CF"/>
    <w:rsid w:val="00EF0812"/>
    <w:rsid w:val="00EF0B5F"/>
    <w:rsid w:val="00EF0DF4"/>
    <w:rsid w:val="00EF106A"/>
    <w:rsid w:val="00EF1362"/>
    <w:rsid w:val="00EF149E"/>
    <w:rsid w:val="00EF187F"/>
    <w:rsid w:val="00EF1C2F"/>
    <w:rsid w:val="00EF220D"/>
    <w:rsid w:val="00EF25E9"/>
    <w:rsid w:val="00EF27B9"/>
    <w:rsid w:val="00EF298B"/>
    <w:rsid w:val="00EF2B38"/>
    <w:rsid w:val="00EF2BE3"/>
    <w:rsid w:val="00EF324F"/>
    <w:rsid w:val="00EF35D2"/>
    <w:rsid w:val="00EF483E"/>
    <w:rsid w:val="00EF4E2D"/>
    <w:rsid w:val="00EF4E73"/>
    <w:rsid w:val="00EF4ED3"/>
    <w:rsid w:val="00EF51E2"/>
    <w:rsid w:val="00EF5326"/>
    <w:rsid w:val="00EF58E3"/>
    <w:rsid w:val="00EF5B84"/>
    <w:rsid w:val="00EF5ED4"/>
    <w:rsid w:val="00EF67D2"/>
    <w:rsid w:val="00EF723C"/>
    <w:rsid w:val="00EF776F"/>
    <w:rsid w:val="00EF7952"/>
    <w:rsid w:val="00EF79CB"/>
    <w:rsid w:val="00F0080B"/>
    <w:rsid w:val="00F00FD6"/>
    <w:rsid w:val="00F010B3"/>
    <w:rsid w:val="00F01860"/>
    <w:rsid w:val="00F019F8"/>
    <w:rsid w:val="00F01C8A"/>
    <w:rsid w:val="00F01D05"/>
    <w:rsid w:val="00F01F1A"/>
    <w:rsid w:val="00F023C5"/>
    <w:rsid w:val="00F02B15"/>
    <w:rsid w:val="00F02E5B"/>
    <w:rsid w:val="00F02FEF"/>
    <w:rsid w:val="00F0300D"/>
    <w:rsid w:val="00F03435"/>
    <w:rsid w:val="00F0355C"/>
    <w:rsid w:val="00F03FCE"/>
    <w:rsid w:val="00F0407D"/>
    <w:rsid w:val="00F0448E"/>
    <w:rsid w:val="00F047B7"/>
    <w:rsid w:val="00F049F5"/>
    <w:rsid w:val="00F05446"/>
    <w:rsid w:val="00F05A7E"/>
    <w:rsid w:val="00F05B75"/>
    <w:rsid w:val="00F06265"/>
    <w:rsid w:val="00F06531"/>
    <w:rsid w:val="00F0686C"/>
    <w:rsid w:val="00F0701A"/>
    <w:rsid w:val="00F0716E"/>
    <w:rsid w:val="00F071BD"/>
    <w:rsid w:val="00F072FA"/>
    <w:rsid w:val="00F074EB"/>
    <w:rsid w:val="00F103EF"/>
    <w:rsid w:val="00F108E2"/>
    <w:rsid w:val="00F10BC8"/>
    <w:rsid w:val="00F10D10"/>
    <w:rsid w:val="00F10E0A"/>
    <w:rsid w:val="00F1150C"/>
    <w:rsid w:val="00F1152C"/>
    <w:rsid w:val="00F12176"/>
    <w:rsid w:val="00F12464"/>
    <w:rsid w:val="00F126C0"/>
    <w:rsid w:val="00F1277C"/>
    <w:rsid w:val="00F12A49"/>
    <w:rsid w:val="00F12C6A"/>
    <w:rsid w:val="00F130FD"/>
    <w:rsid w:val="00F13917"/>
    <w:rsid w:val="00F139BE"/>
    <w:rsid w:val="00F13B61"/>
    <w:rsid w:val="00F1418B"/>
    <w:rsid w:val="00F14577"/>
    <w:rsid w:val="00F14D93"/>
    <w:rsid w:val="00F1508D"/>
    <w:rsid w:val="00F1529D"/>
    <w:rsid w:val="00F15534"/>
    <w:rsid w:val="00F1554D"/>
    <w:rsid w:val="00F15635"/>
    <w:rsid w:val="00F15663"/>
    <w:rsid w:val="00F15C4B"/>
    <w:rsid w:val="00F16920"/>
    <w:rsid w:val="00F16A3D"/>
    <w:rsid w:val="00F16CAC"/>
    <w:rsid w:val="00F1703D"/>
    <w:rsid w:val="00F170A1"/>
    <w:rsid w:val="00F1727F"/>
    <w:rsid w:val="00F177A8"/>
    <w:rsid w:val="00F20153"/>
    <w:rsid w:val="00F2030A"/>
    <w:rsid w:val="00F203CD"/>
    <w:rsid w:val="00F20540"/>
    <w:rsid w:val="00F20A0A"/>
    <w:rsid w:val="00F20CD5"/>
    <w:rsid w:val="00F21639"/>
    <w:rsid w:val="00F21FBB"/>
    <w:rsid w:val="00F22318"/>
    <w:rsid w:val="00F223B5"/>
    <w:rsid w:val="00F223DD"/>
    <w:rsid w:val="00F2254C"/>
    <w:rsid w:val="00F22692"/>
    <w:rsid w:val="00F22B9B"/>
    <w:rsid w:val="00F23508"/>
    <w:rsid w:val="00F23ADF"/>
    <w:rsid w:val="00F23AEA"/>
    <w:rsid w:val="00F240BF"/>
    <w:rsid w:val="00F24566"/>
    <w:rsid w:val="00F24A0F"/>
    <w:rsid w:val="00F24B26"/>
    <w:rsid w:val="00F24D80"/>
    <w:rsid w:val="00F25117"/>
    <w:rsid w:val="00F253E2"/>
    <w:rsid w:val="00F25661"/>
    <w:rsid w:val="00F25849"/>
    <w:rsid w:val="00F25B37"/>
    <w:rsid w:val="00F25EB8"/>
    <w:rsid w:val="00F25F4C"/>
    <w:rsid w:val="00F26BE8"/>
    <w:rsid w:val="00F26E83"/>
    <w:rsid w:val="00F27337"/>
    <w:rsid w:val="00F27C7D"/>
    <w:rsid w:val="00F27CDB"/>
    <w:rsid w:val="00F27E9B"/>
    <w:rsid w:val="00F30576"/>
    <w:rsid w:val="00F30A04"/>
    <w:rsid w:val="00F30A08"/>
    <w:rsid w:val="00F30E14"/>
    <w:rsid w:val="00F32A33"/>
    <w:rsid w:val="00F32A95"/>
    <w:rsid w:val="00F32C3A"/>
    <w:rsid w:val="00F33AB3"/>
    <w:rsid w:val="00F33C0C"/>
    <w:rsid w:val="00F33F90"/>
    <w:rsid w:val="00F3418C"/>
    <w:rsid w:val="00F3421C"/>
    <w:rsid w:val="00F3465E"/>
    <w:rsid w:val="00F34E6E"/>
    <w:rsid w:val="00F358C8"/>
    <w:rsid w:val="00F35909"/>
    <w:rsid w:val="00F35C51"/>
    <w:rsid w:val="00F35D3E"/>
    <w:rsid w:val="00F36660"/>
    <w:rsid w:val="00F367A7"/>
    <w:rsid w:val="00F36AA1"/>
    <w:rsid w:val="00F37821"/>
    <w:rsid w:val="00F37B13"/>
    <w:rsid w:val="00F401BF"/>
    <w:rsid w:val="00F40228"/>
    <w:rsid w:val="00F40A0C"/>
    <w:rsid w:val="00F40B9C"/>
    <w:rsid w:val="00F41145"/>
    <w:rsid w:val="00F41299"/>
    <w:rsid w:val="00F4154B"/>
    <w:rsid w:val="00F41698"/>
    <w:rsid w:val="00F416E1"/>
    <w:rsid w:val="00F41A6F"/>
    <w:rsid w:val="00F41A79"/>
    <w:rsid w:val="00F41D9D"/>
    <w:rsid w:val="00F42433"/>
    <w:rsid w:val="00F42AE7"/>
    <w:rsid w:val="00F430B6"/>
    <w:rsid w:val="00F43263"/>
    <w:rsid w:val="00F434A1"/>
    <w:rsid w:val="00F435E4"/>
    <w:rsid w:val="00F43B06"/>
    <w:rsid w:val="00F4440C"/>
    <w:rsid w:val="00F44DD0"/>
    <w:rsid w:val="00F450D1"/>
    <w:rsid w:val="00F450ED"/>
    <w:rsid w:val="00F459E5"/>
    <w:rsid w:val="00F45BE4"/>
    <w:rsid w:val="00F465A0"/>
    <w:rsid w:val="00F4669F"/>
    <w:rsid w:val="00F466E5"/>
    <w:rsid w:val="00F46B55"/>
    <w:rsid w:val="00F46CED"/>
    <w:rsid w:val="00F46E96"/>
    <w:rsid w:val="00F46ED3"/>
    <w:rsid w:val="00F46FE3"/>
    <w:rsid w:val="00F46FFA"/>
    <w:rsid w:val="00F475DA"/>
    <w:rsid w:val="00F476EF"/>
    <w:rsid w:val="00F47DBB"/>
    <w:rsid w:val="00F47FF8"/>
    <w:rsid w:val="00F5007D"/>
    <w:rsid w:val="00F502EB"/>
    <w:rsid w:val="00F50629"/>
    <w:rsid w:val="00F513DE"/>
    <w:rsid w:val="00F51557"/>
    <w:rsid w:val="00F51659"/>
    <w:rsid w:val="00F51B41"/>
    <w:rsid w:val="00F51D65"/>
    <w:rsid w:val="00F52012"/>
    <w:rsid w:val="00F5276F"/>
    <w:rsid w:val="00F52BB0"/>
    <w:rsid w:val="00F531C2"/>
    <w:rsid w:val="00F532C8"/>
    <w:rsid w:val="00F5352B"/>
    <w:rsid w:val="00F539BC"/>
    <w:rsid w:val="00F546FC"/>
    <w:rsid w:val="00F5475B"/>
    <w:rsid w:val="00F54799"/>
    <w:rsid w:val="00F54ADB"/>
    <w:rsid w:val="00F54BF6"/>
    <w:rsid w:val="00F5554D"/>
    <w:rsid w:val="00F556CB"/>
    <w:rsid w:val="00F55773"/>
    <w:rsid w:val="00F55981"/>
    <w:rsid w:val="00F55D7C"/>
    <w:rsid w:val="00F5623A"/>
    <w:rsid w:val="00F5623C"/>
    <w:rsid w:val="00F5635E"/>
    <w:rsid w:val="00F56384"/>
    <w:rsid w:val="00F56D4D"/>
    <w:rsid w:val="00F600EE"/>
    <w:rsid w:val="00F60274"/>
    <w:rsid w:val="00F60308"/>
    <w:rsid w:val="00F60B64"/>
    <w:rsid w:val="00F60D86"/>
    <w:rsid w:val="00F61077"/>
    <w:rsid w:val="00F619C5"/>
    <w:rsid w:val="00F61A5F"/>
    <w:rsid w:val="00F61B48"/>
    <w:rsid w:val="00F62A49"/>
    <w:rsid w:val="00F62BDA"/>
    <w:rsid w:val="00F62DC0"/>
    <w:rsid w:val="00F62F84"/>
    <w:rsid w:val="00F631C4"/>
    <w:rsid w:val="00F634E2"/>
    <w:rsid w:val="00F63A79"/>
    <w:rsid w:val="00F6421C"/>
    <w:rsid w:val="00F646C3"/>
    <w:rsid w:val="00F647B3"/>
    <w:rsid w:val="00F6487E"/>
    <w:rsid w:val="00F64DC3"/>
    <w:rsid w:val="00F64E47"/>
    <w:rsid w:val="00F65A98"/>
    <w:rsid w:val="00F65E0F"/>
    <w:rsid w:val="00F65E61"/>
    <w:rsid w:val="00F660A9"/>
    <w:rsid w:val="00F665C3"/>
    <w:rsid w:val="00F66A39"/>
    <w:rsid w:val="00F66BBD"/>
    <w:rsid w:val="00F66BF8"/>
    <w:rsid w:val="00F67024"/>
    <w:rsid w:val="00F67219"/>
    <w:rsid w:val="00F674E2"/>
    <w:rsid w:val="00F67717"/>
    <w:rsid w:val="00F70803"/>
    <w:rsid w:val="00F70C68"/>
    <w:rsid w:val="00F70CC4"/>
    <w:rsid w:val="00F714AA"/>
    <w:rsid w:val="00F71516"/>
    <w:rsid w:val="00F71549"/>
    <w:rsid w:val="00F71856"/>
    <w:rsid w:val="00F71C3D"/>
    <w:rsid w:val="00F71CDD"/>
    <w:rsid w:val="00F71E50"/>
    <w:rsid w:val="00F7219B"/>
    <w:rsid w:val="00F72325"/>
    <w:rsid w:val="00F723D4"/>
    <w:rsid w:val="00F72BF0"/>
    <w:rsid w:val="00F73252"/>
    <w:rsid w:val="00F7359E"/>
    <w:rsid w:val="00F73EB1"/>
    <w:rsid w:val="00F73F4F"/>
    <w:rsid w:val="00F73FA5"/>
    <w:rsid w:val="00F749AD"/>
    <w:rsid w:val="00F74A85"/>
    <w:rsid w:val="00F75347"/>
    <w:rsid w:val="00F75CA3"/>
    <w:rsid w:val="00F7607F"/>
    <w:rsid w:val="00F7625A"/>
    <w:rsid w:val="00F762AC"/>
    <w:rsid w:val="00F76E7B"/>
    <w:rsid w:val="00F76F65"/>
    <w:rsid w:val="00F76F70"/>
    <w:rsid w:val="00F77009"/>
    <w:rsid w:val="00F77099"/>
    <w:rsid w:val="00F773DB"/>
    <w:rsid w:val="00F77855"/>
    <w:rsid w:val="00F77B5F"/>
    <w:rsid w:val="00F80C75"/>
    <w:rsid w:val="00F81076"/>
    <w:rsid w:val="00F8129A"/>
    <w:rsid w:val="00F81A21"/>
    <w:rsid w:val="00F81C50"/>
    <w:rsid w:val="00F81C94"/>
    <w:rsid w:val="00F81FD9"/>
    <w:rsid w:val="00F820D3"/>
    <w:rsid w:val="00F821AC"/>
    <w:rsid w:val="00F82967"/>
    <w:rsid w:val="00F82BC7"/>
    <w:rsid w:val="00F82BD1"/>
    <w:rsid w:val="00F83DF5"/>
    <w:rsid w:val="00F83E39"/>
    <w:rsid w:val="00F8406E"/>
    <w:rsid w:val="00F8428E"/>
    <w:rsid w:val="00F84C34"/>
    <w:rsid w:val="00F84C81"/>
    <w:rsid w:val="00F84DDD"/>
    <w:rsid w:val="00F8525E"/>
    <w:rsid w:val="00F853E6"/>
    <w:rsid w:val="00F855FF"/>
    <w:rsid w:val="00F85893"/>
    <w:rsid w:val="00F85D18"/>
    <w:rsid w:val="00F85E76"/>
    <w:rsid w:val="00F85F83"/>
    <w:rsid w:val="00F867AF"/>
    <w:rsid w:val="00F869F6"/>
    <w:rsid w:val="00F86F2F"/>
    <w:rsid w:val="00F87A20"/>
    <w:rsid w:val="00F9062A"/>
    <w:rsid w:val="00F90BC3"/>
    <w:rsid w:val="00F90BDF"/>
    <w:rsid w:val="00F90F32"/>
    <w:rsid w:val="00F91704"/>
    <w:rsid w:val="00F91B5E"/>
    <w:rsid w:val="00F91E2E"/>
    <w:rsid w:val="00F922E2"/>
    <w:rsid w:val="00F92491"/>
    <w:rsid w:val="00F9295D"/>
    <w:rsid w:val="00F935AF"/>
    <w:rsid w:val="00F944B0"/>
    <w:rsid w:val="00F94613"/>
    <w:rsid w:val="00F94EE1"/>
    <w:rsid w:val="00F95250"/>
    <w:rsid w:val="00F95610"/>
    <w:rsid w:val="00F95E63"/>
    <w:rsid w:val="00F966FA"/>
    <w:rsid w:val="00F969BF"/>
    <w:rsid w:val="00F96CB0"/>
    <w:rsid w:val="00F972F6"/>
    <w:rsid w:val="00FA052B"/>
    <w:rsid w:val="00FA0929"/>
    <w:rsid w:val="00FA0978"/>
    <w:rsid w:val="00FA0C0D"/>
    <w:rsid w:val="00FA0CDE"/>
    <w:rsid w:val="00FA0E6F"/>
    <w:rsid w:val="00FA1443"/>
    <w:rsid w:val="00FA14F6"/>
    <w:rsid w:val="00FA17F0"/>
    <w:rsid w:val="00FA189B"/>
    <w:rsid w:val="00FA2069"/>
    <w:rsid w:val="00FA2C0A"/>
    <w:rsid w:val="00FA2D35"/>
    <w:rsid w:val="00FA33DC"/>
    <w:rsid w:val="00FA34E4"/>
    <w:rsid w:val="00FA36D9"/>
    <w:rsid w:val="00FA3CDC"/>
    <w:rsid w:val="00FA41D6"/>
    <w:rsid w:val="00FA41EC"/>
    <w:rsid w:val="00FA4269"/>
    <w:rsid w:val="00FA4698"/>
    <w:rsid w:val="00FA472D"/>
    <w:rsid w:val="00FA48F9"/>
    <w:rsid w:val="00FA4A1E"/>
    <w:rsid w:val="00FA4E0D"/>
    <w:rsid w:val="00FA50F4"/>
    <w:rsid w:val="00FA51A8"/>
    <w:rsid w:val="00FA54B0"/>
    <w:rsid w:val="00FA550F"/>
    <w:rsid w:val="00FA57F6"/>
    <w:rsid w:val="00FA5986"/>
    <w:rsid w:val="00FA5E47"/>
    <w:rsid w:val="00FA6077"/>
    <w:rsid w:val="00FA62FF"/>
    <w:rsid w:val="00FA69E0"/>
    <w:rsid w:val="00FA6AC5"/>
    <w:rsid w:val="00FA6C95"/>
    <w:rsid w:val="00FA737B"/>
    <w:rsid w:val="00FA75C7"/>
    <w:rsid w:val="00FA7794"/>
    <w:rsid w:val="00FA787C"/>
    <w:rsid w:val="00FA7A0F"/>
    <w:rsid w:val="00FB01B0"/>
    <w:rsid w:val="00FB01CD"/>
    <w:rsid w:val="00FB01D7"/>
    <w:rsid w:val="00FB08BD"/>
    <w:rsid w:val="00FB0CCD"/>
    <w:rsid w:val="00FB1856"/>
    <w:rsid w:val="00FB2772"/>
    <w:rsid w:val="00FB2B36"/>
    <w:rsid w:val="00FB2F22"/>
    <w:rsid w:val="00FB3DB2"/>
    <w:rsid w:val="00FB3EDC"/>
    <w:rsid w:val="00FB457A"/>
    <w:rsid w:val="00FB47F2"/>
    <w:rsid w:val="00FB498A"/>
    <w:rsid w:val="00FB4F5E"/>
    <w:rsid w:val="00FB5214"/>
    <w:rsid w:val="00FB5B1E"/>
    <w:rsid w:val="00FB5F0C"/>
    <w:rsid w:val="00FB6C46"/>
    <w:rsid w:val="00FB74B5"/>
    <w:rsid w:val="00FB7776"/>
    <w:rsid w:val="00FB7887"/>
    <w:rsid w:val="00FB7AA9"/>
    <w:rsid w:val="00FB7EBF"/>
    <w:rsid w:val="00FC07E6"/>
    <w:rsid w:val="00FC0A33"/>
    <w:rsid w:val="00FC0D35"/>
    <w:rsid w:val="00FC0F33"/>
    <w:rsid w:val="00FC0F6F"/>
    <w:rsid w:val="00FC18B9"/>
    <w:rsid w:val="00FC1B2B"/>
    <w:rsid w:val="00FC2300"/>
    <w:rsid w:val="00FC2DFD"/>
    <w:rsid w:val="00FC2EC7"/>
    <w:rsid w:val="00FC3041"/>
    <w:rsid w:val="00FC3506"/>
    <w:rsid w:val="00FC3FDD"/>
    <w:rsid w:val="00FC407C"/>
    <w:rsid w:val="00FC4683"/>
    <w:rsid w:val="00FC468F"/>
    <w:rsid w:val="00FC4E89"/>
    <w:rsid w:val="00FC501E"/>
    <w:rsid w:val="00FC531C"/>
    <w:rsid w:val="00FC557E"/>
    <w:rsid w:val="00FC5B9C"/>
    <w:rsid w:val="00FC5DE0"/>
    <w:rsid w:val="00FC6325"/>
    <w:rsid w:val="00FC64D8"/>
    <w:rsid w:val="00FC6622"/>
    <w:rsid w:val="00FC6845"/>
    <w:rsid w:val="00FC6D6D"/>
    <w:rsid w:val="00FC70B8"/>
    <w:rsid w:val="00FC70BA"/>
    <w:rsid w:val="00FC7C0F"/>
    <w:rsid w:val="00FD055A"/>
    <w:rsid w:val="00FD105C"/>
    <w:rsid w:val="00FD114A"/>
    <w:rsid w:val="00FD2295"/>
    <w:rsid w:val="00FD2466"/>
    <w:rsid w:val="00FD2ABC"/>
    <w:rsid w:val="00FD2B77"/>
    <w:rsid w:val="00FD33B1"/>
    <w:rsid w:val="00FD33D3"/>
    <w:rsid w:val="00FD3C97"/>
    <w:rsid w:val="00FD4054"/>
    <w:rsid w:val="00FD42AE"/>
    <w:rsid w:val="00FD479A"/>
    <w:rsid w:val="00FD4A01"/>
    <w:rsid w:val="00FD4C18"/>
    <w:rsid w:val="00FD54B6"/>
    <w:rsid w:val="00FD54FB"/>
    <w:rsid w:val="00FD55B0"/>
    <w:rsid w:val="00FD561F"/>
    <w:rsid w:val="00FD58D9"/>
    <w:rsid w:val="00FD5A77"/>
    <w:rsid w:val="00FD5C50"/>
    <w:rsid w:val="00FD5D41"/>
    <w:rsid w:val="00FD63CF"/>
    <w:rsid w:val="00FD6523"/>
    <w:rsid w:val="00FD6575"/>
    <w:rsid w:val="00FD68FE"/>
    <w:rsid w:val="00FD6B01"/>
    <w:rsid w:val="00FD6FBF"/>
    <w:rsid w:val="00FD7F79"/>
    <w:rsid w:val="00FE01C3"/>
    <w:rsid w:val="00FE0511"/>
    <w:rsid w:val="00FE0601"/>
    <w:rsid w:val="00FE111C"/>
    <w:rsid w:val="00FE1AB3"/>
    <w:rsid w:val="00FE1D2C"/>
    <w:rsid w:val="00FE1DA9"/>
    <w:rsid w:val="00FE20FD"/>
    <w:rsid w:val="00FE2B59"/>
    <w:rsid w:val="00FE2DD8"/>
    <w:rsid w:val="00FE2EFD"/>
    <w:rsid w:val="00FE3EB7"/>
    <w:rsid w:val="00FE3F68"/>
    <w:rsid w:val="00FE4101"/>
    <w:rsid w:val="00FE41B5"/>
    <w:rsid w:val="00FE46CD"/>
    <w:rsid w:val="00FE470D"/>
    <w:rsid w:val="00FE4748"/>
    <w:rsid w:val="00FE4A44"/>
    <w:rsid w:val="00FE4AC3"/>
    <w:rsid w:val="00FE4BA0"/>
    <w:rsid w:val="00FE4C14"/>
    <w:rsid w:val="00FE505D"/>
    <w:rsid w:val="00FE50A5"/>
    <w:rsid w:val="00FE5CF1"/>
    <w:rsid w:val="00FE61BF"/>
    <w:rsid w:val="00FE6F10"/>
    <w:rsid w:val="00FE72C6"/>
    <w:rsid w:val="00FE77CA"/>
    <w:rsid w:val="00FF052B"/>
    <w:rsid w:val="00FF0739"/>
    <w:rsid w:val="00FF0BF6"/>
    <w:rsid w:val="00FF0D26"/>
    <w:rsid w:val="00FF241C"/>
    <w:rsid w:val="00FF243A"/>
    <w:rsid w:val="00FF2527"/>
    <w:rsid w:val="00FF3A33"/>
    <w:rsid w:val="00FF3ADF"/>
    <w:rsid w:val="00FF3B31"/>
    <w:rsid w:val="00FF3CB0"/>
    <w:rsid w:val="00FF40F3"/>
    <w:rsid w:val="00FF434D"/>
    <w:rsid w:val="00FF48C0"/>
    <w:rsid w:val="00FF49CA"/>
    <w:rsid w:val="00FF4C60"/>
    <w:rsid w:val="00FF4D83"/>
    <w:rsid w:val="00FF5510"/>
    <w:rsid w:val="00FF59EC"/>
    <w:rsid w:val="00FF5BD8"/>
    <w:rsid w:val="00FF6482"/>
    <w:rsid w:val="00FF64D0"/>
    <w:rsid w:val="00FF7824"/>
    <w:rsid w:val="00FF7AE0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94"/>
    <w:pPr>
      <w:spacing w:afterLines="20" w:line="259" w:lineRule="auto"/>
      <w:ind w:left="57"/>
    </w:pPr>
    <w:rPr>
      <w:rFonts w:ascii="Times New Roman" w:eastAsia="Times New Roman" w:hAnsi="Times New Roman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01665"/>
    <w:pPr>
      <w:spacing w:before="100" w:beforeAutospacing="1" w:afterLines="0" w:afterAutospacing="1" w:line="240" w:lineRule="auto"/>
      <w:ind w:left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B95F94"/>
    <w:pPr>
      <w:ind w:left="720"/>
      <w:contextualSpacing/>
    </w:pPr>
  </w:style>
  <w:style w:type="table" w:customStyle="1" w:styleId="TableGrid">
    <w:name w:val="TableGrid"/>
    <w:rsid w:val="00B95F94"/>
    <w:pPr>
      <w:spacing w:afterLines="20"/>
      <w:ind w:left="57"/>
    </w:pPr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95F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97182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244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C244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84CB7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sid w:val="00484CB7"/>
    <w:rPr>
      <w:rFonts w:ascii="Times New Roman" w:eastAsia="Times New Roman" w:hAnsi="Times New Roman" w:cs="Times New Roman"/>
      <w:color w:val="000000"/>
      <w:lang w:eastAsia="ru-RU"/>
    </w:rPr>
  </w:style>
  <w:style w:type="paragraph" w:styleId="ab">
    <w:name w:val="footer"/>
    <w:basedOn w:val="a"/>
    <w:link w:val="ac"/>
    <w:uiPriority w:val="99"/>
    <w:unhideWhenUsed/>
    <w:rsid w:val="00484CB7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484CB7"/>
    <w:rPr>
      <w:rFonts w:ascii="Times New Roman" w:eastAsia="Times New Roman" w:hAnsi="Times New Roman" w:cs="Times New Roman"/>
      <w:color w:val="000000"/>
      <w:lang w:eastAsia="ru-RU"/>
    </w:rPr>
  </w:style>
  <w:style w:type="paragraph" w:styleId="ad">
    <w:name w:val="Normal (Web)"/>
    <w:basedOn w:val="a"/>
    <w:link w:val="ae"/>
    <w:uiPriority w:val="99"/>
    <w:unhideWhenUsed/>
    <w:rsid w:val="005A1506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f">
    <w:name w:val="No Spacing"/>
    <w:link w:val="af0"/>
    <w:uiPriority w:val="1"/>
    <w:qFormat/>
    <w:rsid w:val="00DE0A4E"/>
    <w:pPr>
      <w:spacing w:afterLines="20"/>
      <w:ind w:left="57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11">
    <w:name w:val="Основной текст1"/>
    <w:rsid w:val="005239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1">
    <w:name w:val="Основной текст_"/>
    <w:link w:val="3"/>
    <w:rsid w:val="005239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5239CB"/>
    <w:pPr>
      <w:widowControl w:val="0"/>
      <w:shd w:val="clear" w:color="auto" w:fill="FFFFFF"/>
      <w:spacing w:before="300" w:line="274" w:lineRule="exact"/>
      <w:ind w:hanging="420"/>
      <w:jc w:val="both"/>
    </w:pPr>
    <w:rPr>
      <w:color w:val="auto"/>
      <w:sz w:val="23"/>
      <w:szCs w:val="23"/>
    </w:rPr>
  </w:style>
  <w:style w:type="character" w:customStyle="1" w:styleId="fontstyle01">
    <w:name w:val="fontstyle01"/>
    <w:rsid w:val="005C230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">
    <w:name w:val="Основной текст (2)_"/>
    <w:link w:val="20"/>
    <w:rsid w:val="00114B2B"/>
    <w:rPr>
      <w:b/>
      <w:bCs/>
      <w:sz w:val="25"/>
      <w:szCs w:val="25"/>
      <w:shd w:val="clear" w:color="auto" w:fill="FFFFFF"/>
    </w:rPr>
  </w:style>
  <w:style w:type="character" w:customStyle="1" w:styleId="2135pt3pt">
    <w:name w:val="Основной текст (2) + 13;5 pt;Интервал 3 pt"/>
    <w:rsid w:val="00114B2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rsid w:val="00114B2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114B2B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114B2B"/>
    <w:pPr>
      <w:widowControl w:val="0"/>
      <w:shd w:val="clear" w:color="auto" w:fill="FFFFFF"/>
      <w:spacing w:before="360" w:line="413" w:lineRule="exact"/>
      <w:jc w:val="center"/>
    </w:pPr>
    <w:rPr>
      <w:rFonts w:ascii="Calibri" w:eastAsia="Calibri" w:hAnsi="Calibri"/>
      <w:b/>
      <w:bCs/>
      <w:color w:val="auto"/>
      <w:sz w:val="25"/>
      <w:szCs w:val="25"/>
    </w:rPr>
  </w:style>
  <w:style w:type="character" w:customStyle="1" w:styleId="af2">
    <w:name w:val="Подпись к таблице_"/>
    <w:link w:val="af3"/>
    <w:rsid w:val="00114B2B"/>
    <w:rPr>
      <w:sz w:val="27"/>
      <w:szCs w:val="27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114B2B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z w:val="27"/>
      <w:szCs w:val="27"/>
    </w:rPr>
  </w:style>
  <w:style w:type="paragraph" w:customStyle="1" w:styleId="Default">
    <w:name w:val="Default"/>
    <w:rsid w:val="00114B2B"/>
    <w:pPr>
      <w:autoSpaceDE w:val="0"/>
      <w:autoSpaceDN w:val="0"/>
      <w:adjustRightInd w:val="0"/>
      <w:spacing w:afterLines="20"/>
      <w:ind w:left="57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3B00DC"/>
    <w:pPr>
      <w:spacing w:line="240" w:lineRule="auto"/>
      <w:ind w:left="720"/>
    </w:pPr>
    <w:rPr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B033E3"/>
  </w:style>
  <w:style w:type="character" w:customStyle="1" w:styleId="eop">
    <w:name w:val="eop"/>
    <w:basedOn w:val="a0"/>
    <w:rsid w:val="00B033E3"/>
  </w:style>
  <w:style w:type="character" w:customStyle="1" w:styleId="af4">
    <w:name w:val="Сноска_"/>
    <w:link w:val="af5"/>
    <w:rsid w:val="008C703F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3pt">
    <w:name w:val="Основной текст (2) + Интервал 3 pt"/>
    <w:rsid w:val="008C703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5">
    <w:name w:val="Сноска"/>
    <w:basedOn w:val="a"/>
    <w:link w:val="af4"/>
    <w:rsid w:val="008C703F"/>
    <w:pPr>
      <w:widowControl w:val="0"/>
      <w:shd w:val="clear" w:color="auto" w:fill="FFFFFF"/>
      <w:spacing w:line="0" w:lineRule="atLeast"/>
    </w:pPr>
    <w:rPr>
      <w:color w:val="auto"/>
      <w:sz w:val="18"/>
      <w:szCs w:val="18"/>
    </w:rPr>
  </w:style>
  <w:style w:type="character" w:customStyle="1" w:styleId="0pt">
    <w:name w:val="Основной текст + Интервал 0 pt"/>
    <w:rsid w:val="009E3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e">
    <w:name w:val="Обычный (веб) Знак"/>
    <w:link w:val="ad"/>
    <w:uiPriority w:val="99"/>
    <w:locked/>
    <w:rsid w:val="00BA5B72"/>
    <w:rPr>
      <w:rFonts w:ascii="Times New Roman" w:eastAsia="Times New Roman" w:hAnsi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BA5B72"/>
    <w:rPr>
      <w:rFonts w:ascii="Times New Roman" w:eastAsia="Times New Roman" w:hAnsi="Times New Roman"/>
      <w:color w:val="000000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0166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7E19B3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ConsPlusNormal">
    <w:name w:val="ConsPlusNormal"/>
    <w:rsid w:val="0036126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6">
    <w:name w:val="Body Text"/>
    <w:basedOn w:val="a"/>
    <w:link w:val="af7"/>
    <w:qFormat/>
    <w:rsid w:val="00152D35"/>
    <w:pPr>
      <w:widowControl w:val="0"/>
      <w:autoSpaceDE w:val="0"/>
      <w:autoSpaceDN w:val="0"/>
      <w:spacing w:afterLines="0" w:line="240" w:lineRule="auto"/>
      <w:ind w:left="305" w:firstLine="707"/>
      <w:jc w:val="both"/>
    </w:pPr>
    <w:rPr>
      <w:color w:val="auto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152D35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4">
    <w:name w:val="c4"/>
    <w:basedOn w:val="a"/>
    <w:rsid w:val="0071516A"/>
    <w:pPr>
      <w:spacing w:before="100" w:beforeAutospacing="1" w:afterLines="0" w:afterAutospacing="1" w:line="240" w:lineRule="auto"/>
      <w:ind w:left="0"/>
    </w:pPr>
    <w:rPr>
      <w:color w:val="auto"/>
      <w:sz w:val="24"/>
      <w:szCs w:val="24"/>
    </w:rPr>
  </w:style>
  <w:style w:type="character" w:customStyle="1" w:styleId="c2">
    <w:name w:val="c2"/>
    <w:basedOn w:val="a0"/>
    <w:rsid w:val="0071516A"/>
  </w:style>
  <w:style w:type="paragraph" w:customStyle="1" w:styleId="TableParagraph">
    <w:name w:val="Table Paragraph"/>
    <w:basedOn w:val="a"/>
    <w:uiPriority w:val="1"/>
    <w:qFormat/>
    <w:rsid w:val="00F4440C"/>
    <w:pPr>
      <w:widowControl w:val="0"/>
      <w:autoSpaceDE w:val="0"/>
      <w:autoSpaceDN w:val="0"/>
      <w:spacing w:afterLines="0" w:line="240" w:lineRule="auto"/>
      <w:ind w:left="108"/>
    </w:pPr>
    <w:rPr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2AF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Основной текст Знак1"/>
    <w:basedOn w:val="a0"/>
    <w:rsid w:val="00A33C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8">
    <w:name w:val="Содержимое таблицы"/>
    <w:basedOn w:val="a"/>
    <w:rsid w:val="00A33CF7"/>
    <w:pPr>
      <w:widowControl w:val="0"/>
      <w:suppressLineNumbers/>
      <w:suppressAutoHyphens/>
      <w:spacing w:afterLines="0" w:line="240" w:lineRule="auto"/>
      <w:ind w:left="0"/>
    </w:pPr>
    <w:rPr>
      <w:rFonts w:eastAsia="Andale Sans UI"/>
      <w:color w:val="auto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5241-135C-455C-B2EB-1A6FD006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админ</cp:lastModifiedBy>
  <cp:revision>2</cp:revision>
  <cp:lastPrinted>2022-11-14T05:19:00Z</cp:lastPrinted>
  <dcterms:created xsi:type="dcterms:W3CDTF">2022-12-08T10:02:00Z</dcterms:created>
  <dcterms:modified xsi:type="dcterms:W3CDTF">2022-12-08T10:02:00Z</dcterms:modified>
</cp:coreProperties>
</file>